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8A2D8" w14:textId="212AE973" w:rsidR="0087703F" w:rsidRDefault="00DF2CE5" w:rsidP="0087703F">
      <w:r>
        <w:t xml:space="preserve">A class of 60 undergraduate law students took part in mock trials in which they were assessed on their ability to </w:t>
      </w:r>
      <w:r w:rsidR="003E04A7">
        <w:t>defend a fictitious client against a criminal charge</w:t>
      </w:r>
      <w:r>
        <w:t xml:space="preserve">.  Fellow students acted as jury members for the mock trials and in each case handed down a verdict.  Students were assessed on the quality of their presentation and confidence in defending their fake clients, while it was a badge of honour to also receive a not guilty verdict. Students were randomly allocated to use one of two television lawyer mentors to model their approach.  Thirty students were instructed to model their style on the character of Annalise Keating from the television series </w:t>
      </w:r>
      <w:r w:rsidRPr="00DF2CE5">
        <w:rPr>
          <w:i/>
          <w:iCs/>
        </w:rPr>
        <w:t>How to Get Away with Murder</w:t>
      </w:r>
      <w:r>
        <w:rPr>
          <w:rStyle w:val="FootnoteReference"/>
          <w:i/>
          <w:iCs/>
        </w:rPr>
        <w:footnoteReference w:id="1"/>
      </w:r>
      <w:r>
        <w:t xml:space="preserve"> while the other thirty were told to emulate Harvey Specter from the television series </w:t>
      </w:r>
      <w:r w:rsidRPr="00DF2CE5">
        <w:rPr>
          <w:i/>
          <w:iCs/>
        </w:rPr>
        <w:t>Suits</w:t>
      </w:r>
      <w:r>
        <w:rPr>
          <w:rStyle w:val="FootnoteReference"/>
          <w:i/>
          <w:iCs/>
        </w:rPr>
        <w:footnoteReference w:id="2"/>
      </w:r>
      <w:r>
        <w:t xml:space="preserve">.  </w:t>
      </w:r>
      <w:r w:rsidR="00D23212">
        <w:t xml:space="preserve">The Unit Coordinator decided to run some analysis </w:t>
      </w:r>
      <w:r w:rsidR="002E7A87">
        <w:t xml:space="preserve">to see the extent to which a student lawyer’s success in getting a not guilty verdict from the student jury could be predicted from the television lawyer model </w:t>
      </w:r>
      <w:r w:rsidR="00641F7C">
        <w:t xml:space="preserve">and </w:t>
      </w:r>
      <w:r w:rsidR="002E7A87">
        <w:t>their grade in the first year criminal law subject.  Knowing that many of her students came from families where at least one parent was also a lawyer she decided to also see if having lawyer parents could also play a predictive role in her model.  As the dependent variable or outcome variable here is dichotomous or binary (guilty or not guilty) and the predictors are a mixture of categorical and continuous variables a binary</w:t>
      </w:r>
      <w:r w:rsidR="00641F7C">
        <w:t>/</w:t>
      </w:r>
      <w:r w:rsidR="003C3FAB">
        <w:t>binomial</w:t>
      </w:r>
      <w:r w:rsidR="002E7A87">
        <w:t xml:space="preserve"> logistic regression is in order. </w:t>
      </w:r>
    </w:p>
    <w:p w14:paraId="7212EDF1" w14:textId="77777777" w:rsidR="00DF2CE5" w:rsidRPr="00DF2CE5" w:rsidRDefault="00DF2CE5" w:rsidP="0087703F"/>
    <w:p w14:paraId="30DC1814" w14:textId="77777777" w:rsidR="0087703F" w:rsidRPr="003F6054" w:rsidRDefault="0087703F" w:rsidP="0087703F">
      <w:pPr>
        <w:rPr>
          <w:b/>
          <w:bCs/>
        </w:rPr>
      </w:pPr>
      <w:r w:rsidRPr="003F6054">
        <w:rPr>
          <w:b/>
          <w:bCs/>
        </w:rPr>
        <w:t>Step 1 – Taking a look at the data</w:t>
      </w:r>
      <w:r>
        <w:rPr>
          <w:b/>
          <w:bCs/>
        </w:rPr>
        <w:t>.</w:t>
      </w:r>
    </w:p>
    <w:p w14:paraId="0694886B" w14:textId="77777777" w:rsidR="0087703F" w:rsidRDefault="0087703F" w:rsidP="0087703F"/>
    <w:p w14:paraId="01D86EC3" w14:textId="6AFEA833" w:rsidR="0087703F" w:rsidRDefault="006834BC" w:rsidP="0087703F">
      <w:r>
        <w:rPr>
          <w:noProof/>
        </w:rPr>
        <mc:AlternateContent>
          <mc:Choice Requires="wps">
            <w:drawing>
              <wp:anchor distT="0" distB="0" distL="114300" distR="114300" simplePos="0" relativeHeight="251659264" behindDoc="0" locked="0" layoutInCell="1" allowOverlap="1" wp14:anchorId="24505A7B" wp14:editId="17596203">
                <wp:simplePos x="0" y="0"/>
                <wp:positionH relativeFrom="column">
                  <wp:posOffset>3168073</wp:posOffset>
                </wp:positionH>
                <wp:positionV relativeFrom="paragraph">
                  <wp:posOffset>66271</wp:posOffset>
                </wp:positionV>
                <wp:extent cx="3057582" cy="1477818"/>
                <wp:effectExtent l="0" t="0" r="15875" b="8255"/>
                <wp:wrapNone/>
                <wp:docPr id="3" name="Rectangle 3"/>
                <wp:cNvGraphicFramePr/>
                <a:graphic xmlns:a="http://schemas.openxmlformats.org/drawingml/2006/main">
                  <a:graphicData uri="http://schemas.microsoft.com/office/word/2010/wordprocessingShape">
                    <wps:wsp>
                      <wps:cNvSpPr/>
                      <wps:spPr>
                        <a:xfrm>
                          <a:off x="0" y="0"/>
                          <a:ext cx="3057582" cy="14778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95E56F" w14:textId="7F7606C7" w:rsidR="00211BC6" w:rsidRPr="006834BC" w:rsidRDefault="00211BC6" w:rsidP="0087703F">
                            <w:pPr>
                              <w:jc w:val="center"/>
                              <w:rPr>
                                <w:sz w:val="16"/>
                                <w:szCs w:val="16"/>
                              </w:rPr>
                            </w:pPr>
                            <w:r>
                              <w:t>Our dependent variable “Verdict” has been specified as a nominal variable in Measure type and is the first column of data.  This variable has two levels: not guilty and guilty.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05A7B" id="Rectangle 3" o:spid="_x0000_s1026" style="position:absolute;margin-left:249.45pt;margin-top:5.2pt;width:240.75pt;height:1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a7ewIAAEUFAAAOAAAAZHJzL2Uyb0RvYy54bWysVMFu2zAMvQ/YPwi6r7bTZMmCOkXQosOA&#13;&#10;og3aDj0rshQbkERNUmJnXz9KdtyiLXYY5oNMieQj+UTq4rLTihyE8w2YkhZnOSXCcKgasyvpz6eb&#13;&#10;LwtKfGCmYgqMKOlReHq5+vzporVLMYEaVCUcQRDjl60taR2CXWaZ57XQzJ+BFQaVEpxmAbdul1WO&#13;&#10;tYiuVTbJ869ZC66yDrjwHk+veyVdJXwpBQ/3UnoRiCop5hbS6tK6jWu2umDLnWO2bviQBvuHLDRr&#13;&#10;DAYdoa5ZYGTvmndQuuEOPMhwxkFnIGXDRaoBqynyN9U81syKVAuS4+1Ik/9/sPzusHGkqUp6Tolh&#13;&#10;Gq/oAUljZqcEOY/0tNYv0erRbtyw8yjGWjvpdPxjFaRLlB5HSkUXCMfD83w2ny0mlHDUFdP5fFEs&#13;&#10;Imr24m6dD98FaBKFkjoMn6hkh1sfetOTCfrFdPoEkhSOSsQclHkQEuvAkJPknTpIXClHDgzvnnEu&#13;&#10;TCh6Vc0q0R/PcvyGfEaPlF0CjMiyUWrEHgBid77H7nMd7KOrSA04Oud/S6x3Hj1SZDBhdNaNAfcR&#13;&#10;gMKqhsi9/YmknprIUui2HZpEcQvVES/cQT8J3vKbBmm/ZT5smMPWxyHBcQ73uEgFbUlhkCipwf3+&#13;&#10;6DzaY0eilpIWR6mk/teeOUGJ+mGwV78V02mcvbSZzuYT3LjXmu1rjdnrK8AbK/DhsDyJ0T6okygd&#13;&#10;6Gec+nWMiipmOMYuKQ/utLkK/Yjju8HFep3McN4sC7fm0fIIHgmObfXUPTNnh94L2LZ3cBo7tnzT&#13;&#10;gr1t9DSw3geQTerPF14H6nFWUw8N70p8DF7vk9XL67f6AwAA//8DAFBLAwQUAAYACAAAACEArI0E&#13;&#10;X+AAAAAPAQAADwAAAGRycy9kb3ducmV2LnhtbExPy07DMBC8I/EP1lbiRp2UCJI0ToWKuCBxaOED&#13;&#10;3HiJ0/oRxU6T/D3bE1xWu5rZeVS72Rp2xSF03glI1wkwdI1XnWsFfH+9P+bAQpROSeMdClgwwK6+&#13;&#10;v6tkqfzkDng9xpaRiAulFKBj7EvOQ6PRyrD2PTrCfvxgZaRzaLka5ETi1vBNkjxzKztHDlr2uNfY&#13;&#10;XI6jJROJhyV9mfaXTz1/dGiWM46LEA+r+W1L43ULLOIc/z7g1oHyQ03BTn50KjAjICvygqgEJBkw&#13;&#10;IhT5bTkJ2GRPKfC64v971L8AAAD//wMAUEsBAi0AFAAGAAgAAAAhALaDOJL+AAAA4QEAABMAAAAA&#13;&#10;AAAAAAAAAAAAAAAAAFtDb250ZW50X1R5cGVzXS54bWxQSwECLQAUAAYACAAAACEAOP0h/9YAAACU&#13;&#10;AQAACwAAAAAAAAAAAAAAAAAvAQAAX3JlbHMvLnJlbHNQSwECLQAUAAYACAAAACEAJZ/2u3sCAABF&#13;&#10;BQAADgAAAAAAAAAAAAAAAAAuAgAAZHJzL2Uyb0RvYy54bWxQSwECLQAUAAYACAAAACEArI0EX+AA&#13;&#10;AAAPAQAADwAAAAAAAAAAAAAAAADVBAAAZHJzL2Rvd25yZXYueG1sUEsFBgAAAAAEAAQA8wAAAOIF&#13;&#10;AAAAAA==&#13;&#10;" fillcolor="#4472c4 [3204]" strokecolor="#1f3763 [1604]" strokeweight="1pt">
                <v:textbox>
                  <w:txbxContent>
                    <w:p w14:paraId="2395E56F" w14:textId="7F7606C7" w:rsidR="00211BC6" w:rsidRPr="006834BC" w:rsidRDefault="00211BC6" w:rsidP="0087703F">
                      <w:pPr>
                        <w:jc w:val="center"/>
                        <w:rPr>
                          <w:sz w:val="16"/>
                          <w:szCs w:val="16"/>
                        </w:rPr>
                      </w:pPr>
                      <w:r>
                        <w:t>Our dependent variable “Verdict” has been specified as a nominal variable in Measure type and is the first column of data.  This variable has two levels: not guilty and guilty.</w:t>
                      </w:r>
                    </w:p>
                  </w:txbxContent>
                </v:textbox>
              </v:rect>
            </w:pict>
          </mc:Fallback>
        </mc:AlternateContent>
      </w:r>
      <w:r w:rsidR="002E7A87">
        <w:rPr>
          <w:noProof/>
        </w:rPr>
        <w:drawing>
          <wp:inline distT="0" distB="0" distL="0" distR="0" wp14:anchorId="468794B7" wp14:editId="767444EB">
            <wp:extent cx="3077641" cy="16445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5755" cy="1659616"/>
                    </a:xfrm>
                    <a:prstGeom prst="rect">
                      <a:avLst/>
                    </a:prstGeom>
                  </pic:spPr>
                </pic:pic>
              </a:graphicData>
            </a:graphic>
          </wp:inline>
        </w:drawing>
      </w:r>
    </w:p>
    <w:p w14:paraId="671DD19B" w14:textId="1C8C5279" w:rsidR="0087703F" w:rsidRDefault="00D23212" w:rsidP="0087703F">
      <w:r>
        <w:rPr>
          <w:noProof/>
        </w:rPr>
        <mc:AlternateContent>
          <mc:Choice Requires="wps">
            <w:drawing>
              <wp:anchor distT="0" distB="0" distL="114300" distR="114300" simplePos="0" relativeHeight="251737088" behindDoc="0" locked="0" layoutInCell="1" allowOverlap="1" wp14:anchorId="2D3C2726" wp14:editId="28079595">
                <wp:simplePos x="0" y="0"/>
                <wp:positionH relativeFrom="column">
                  <wp:posOffset>3163986</wp:posOffset>
                </wp:positionH>
                <wp:positionV relativeFrom="paragraph">
                  <wp:posOffset>182031</wp:posOffset>
                </wp:positionV>
                <wp:extent cx="3022858" cy="1754909"/>
                <wp:effectExtent l="0" t="0" r="12700" b="10795"/>
                <wp:wrapNone/>
                <wp:docPr id="220" name="Rectangle 220"/>
                <wp:cNvGraphicFramePr/>
                <a:graphic xmlns:a="http://schemas.openxmlformats.org/drawingml/2006/main">
                  <a:graphicData uri="http://schemas.microsoft.com/office/word/2010/wordprocessingShape">
                    <wps:wsp>
                      <wps:cNvSpPr/>
                      <wps:spPr>
                        <a:xfrm>
                          <a:off x="0" y="0"/>
                          <a:ext cx="3022858" cy="175490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05E7DF" w14:textId="72C2AFC1" w:rsidR="00211BC6" w:rsidRDefault="00211BC6" w:rsidP="009953FB">
                            <w:pPr>
                              <w:jc w:val="center"/>
                            </w:pPr>
                            <w:r>
                              <w:t>In the second column of our data spreadsheet we have the variable “Television Lawyer Model” indicating which model the students were instructed to capture.  The measure type has been set as nominal.  There are two groups: Annalise Keating and Harvey Specter.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C2726" id="Rectangle 220" o:spid="_x0000_s1027" style="position:absolute;margin-left:249.15pt;margin-top:14.35pt;width:238pt;height:138.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GlHgAIAAFAFAAAOAAAAZHJzL2Uyb0RvYy54bWysVE1v2zAMvQ/YfxB0X+x4ydoGdYogRYcB&#13;&#10;RRu0HXpWZCk2oK9RSuzs14+SHbdoix2G+SBLIvlEPj3q8qrTihwE+Maakk4nOSXCcFs1ZlfSn083&#13;&#10;X84p8YGZiilrREmPwtOr5edPl61biMLWVlUCCIIYv2hdSesQ3CLLPK+FZn5inTBolBY0C7iEXVYB&#13;&#10;axFdq6zI829Za6FyYLnwHneveyNdJnwpBQ/3UnoRiCop5hbSCGncxjFbXrLFDpirGz6kwf4hC80a&#13;&#10;g4eOUNcsMLKH5h2UbjhYb2WYcKszK2XDRaoBq5nmb6p5rJkTqRYkx7uRJv//YPndYQOkqUpaFMiP&#13;&#10;YRov6QFpY2anBImbSFHr/AI9H90GhpXHaay3k6DjHyshXaL1ONIqukA4bn7Ni+J8jkLgaJuezWcX&#13;&#10;+UVEzV7CHfjwXVhN4qSkgAkkOtnh1ofe9eSCcTGdPoE0C0clYg7KPAiJteCRRYpOKhJrBeTA8P4Z&#13;&#10;58KEaW+qWSX67XmO35DPGJGyS4ARWTZKjdgDQFToe+w+18E/hookwjE4/1tiffAYkU62JozBujEW&#13;&#10;PgJQWNVwcu9/IqmnJrIUum2X7jl5xp2trY5492D7pvCO3zTI/i3zYcMAuwD1gJ0d7nGQyrYltcOM&#13;&#10;ktrC74/2oz+KE62UtNhVJfW/9gwEJeqHQdleTGez2IZpMZufRc3Ba8v2tcXs9drixU3xDXE8TaN/&#13;&#10;UKepBKuf8QFYxVPRxAzHs0vKA5wW69B3Oz4hXKxWyQ1bz7Fwax4dj+CR56iup+6ZgRskGFC9d/bU&#13;&#10;gWzxRom9b4w0drUPVjZJpi+8DjeAbZukNDwx8V14vU5eLw/h8g8AAAD//wMAUEsDBBQABgAIAAAA&#13;&#10;IQDKiOW+4gAAAA8BAAAPAAAAZHJzL2Rvd25yZXYueG1sTE/LTsMwELwj8Q/WInGjTtpC0jROhYq4&#13;&#10;IHFo4QPceBun9SOKnSb5e5YTXFbandl5lLvJGnbDPrTeCUgXCTB0tVetawR8f70/5cBClE5J4x0K&#13;&#10;mDHArrq/K2Wh/OgOeDvGhpGIC4UUoGPsCs5DrdHKsPAdOsLOvrcy0to3XPVyJHFr+DJJXriVrSMH&#13;&#10;LTvca6yvx8GSicTDnGbj/vqpp48WzXzBYRbi8WF629J43QKLOMW/D/jtQPmhomAnPzgVmBGw3uQr&#13;&#10;ogpY5hkwImyyNR1OAlbJcwq8Kvn/HtUPAAAA//8DAFBLAQItABQABgAIAAAAIQC2gziS/gAAAOEB&#13;&#10;AAATAAAAAAAAAAAAAAAAAAAAAABbQ29udGVudF9UeXBlc10ueG1sUEsBAi0AFAAGAAgAAAAhADj9&#13;&#10;If/WAAAAlAEAAAsAAAAAAAAAAAAAAAAALwEAAF9yZWxzLy5yZWxzUEsBAi0AFAAGAAgAAAAhAAg4&#13;&#10;aUeAAgAAUAUAAA4AAAAAAAAAAAAAAAAALgIAAGRycy9lMm9Eb2MueG1sUEsBAi0AFAAGAAgAAAAh&#13;&#10;AMqI5b7iAAAADwEAAA8AAAAAAAAAAAAAAAAA2gQAAGRycy9kb3ducmV2LnhtbFBLBQYAAAAABAAE&#13;&#10;APMAAADpBQAAAAA=&#13;&#10;" fillcolor="#4472c4 [3204]" strokecolor="#1f3763 [1604]" strokeweight="1pt">
                <v:textbox>
                  <w:txbxContent>
                    <w:p w14:paraId="3505E7DF" w14:textId="72C2AFC1" w:rsidR="00211BC6" w:rsidRDefault="00211BC6" w:rsidP="009953FB">
                      <w:pPr>
                        <w:jc w:val="center"/>
                      </w:pPr>
                      <w:r>
                        <w:t>In the second column of our data spreadsheet we have the variable “Television Lawyer Model” indicating which model the students were instructed to capture.  The measure type has been set as nominal.  There are two groups: Annalise Keating and Harvey Specter.</w:t>
                      </w:r>
                    </w:p>
                  </w:txbxContent>
                </v:textbox>
              </v:rect>
            </w:pict>
          </mc:Fallback>
        </mc:AlternateContent>
      </w:r>
    </w:p>
    <w:p w14:paraId="7DFF0BF0" w14:textId="473159E8" w:rsidR="0087703F" w:rsidRDefault="002E7A87" w:rsidP="0087703F">
      <w:r>
        <w:rPr>
          <w:noProof/>
        </w:rPr>
        <w:drawing>
          <wp:inline distT="0" distB="0" distL="0" distR="0" wp14:anchorId="4B52FA2A" wp14:editId="798EAA9F">
            <wp:extent cx="3071179" cy="16656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6451" cy="1684785"/>
                    </a:xfrm>
                    <a:prstGeom prst="rect">
                      <a:avLst/>
                    </a:prstGeom>
                  </pic:spPr>
                </pic:pic>
              </a:graphicData>
            </a:graphic>
          </wp:inline>
        </w:drawing>
      </w:r>
    </w:p>
    <w:p w14:paraId="3C79E4DB" w14:textId="77777777" w:rsidR="0087703F" w:rsidRDefault="0087703F" w:rsidP="0087703F"/>
    <w:p w14:paraId="6329AFBE" w14:textId="77777777" w:rsidR="002E7A87" w:rsidRDefault="002E7A87">
      <w:pPr>
        <w:rPr>
          <w:b/>
          <w:bCs/>
        </w:rPr>
      </w:pPr>
      <w:r>
        <w:rPr>
          <w:b/>
          <w:bCs/>
        </w:rPr>
        <w:br w:type="page"/>
      </w:r>
    </w:p>
    <w:p w14:paraId="73FBB2BD" w14:textId="77777777" w:rsidR="003C3FAB" w:rsidRDefault="002E7A87">
      <w:pPr>
        <w:rPr>
          <w:b/>
          <w:bCs/>
        </w:rPr>
      </w:pPr>
      <w:r>
        <w:rPr>
          <w:noProof/>
        </w:rPr>
        <w:lastRenderedPageBreak/>
        <mc:AlternateContent>
          <mc:Choice Requires="wps">
            <w:drawing>
              <wp:anchor distT="0" distB="0" distL="114300" distR="114300" simplePos="0" relativeHeight="251810816" behindDoc="0" locked="0" layoutInCell="1" allowOverlap="1" wp14:anchorId="700FFC73" wp14:editId="266581CD">
                <wp:simplePos x="0" y="0"/>
                <wp:positionH relativeFrom="column">
                  <wp:posOffset>3163559</wp:posOffset>
                </wp:positionH>
                <wp:positionV relativeFrom="paragraph">
                  <wp:posOffset>6985</wp:posOffset>
                </wp:positionV>
                <wp:extent cx="3022858" cy="1754909"/>
                <wp:effectExtent l="0" t="0" r="12700" b="10795"/>
                <wp:wrapNone/>
                <wp:docPr id="10" name="Rectangle 10"/>
                <wp:cNvGraphicFramePr/>
                <a:graphic xmlns:a="http://schemas.openxmlformats.org/drawingml/2006/main">
                  <a:graphicData uri="http://schemas.microsoft.com/office/word/2010/wordprocessingShape">
                    <wps:wsp>
                      <wps:cNvSpPr/>
                      <wps:spPr>
                        <a:xfrm>
                          <a:off x="0" y="0"/>
                          <a:ext cx="3022858" cy="175490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FD26BF" w14:textId="723E1912" w:rsidR="00211BC6" w:rsidRDefault="00211BC6" w:rsidP="002E7A87">
                            <w:pPr>
                              <w:jc w:val="center"/>
                            </w:pPr>
                            <w:r>
                              <w:t>In the third column of our data spreadsheet we have the variable “Crim Law 101 Grade” , which as the name suggests is the grade each student achieved for the first year criminal law subject.  The measure type has been set as ordinal as technically grades are not equal interval. However for our analysis we will treat this variable as a continuous predictor.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FFC73" id="Rectangle 10" o:spid="_x0000_s1028" style="position:absolute;margin-left:249.1pt;margin-top:.55pt;width:238pt;height:138.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1GWfwIAAE4FAAAOAAAAZHJzL2Uyb0RvYy54bWysVMFu2zAMvQ/YPwi6L3a8ZG2DOkWQosOA&#13;&#10;og3aDj0rshQbkERNUmJnXz9KdtyiLXYY5oMsieQj+Ujq8qrTihyE8w2Ykk4nOSXCcKgasyvpz6eb&#13;&#10;L+eU+MBMxRQYUdKj8PRq+fnTZWsXooAaVCUcQRDjF60taR2CXWSZ57XQzE/ACoNCCU6zgEe3yyrH&#13;&#10;WkTXKivy/FvWgqusAy68x9vrXkiXCV9KwcO9lF4EokqKsYW0urRu45otL9li55itGz6Ewf4hCs0a&#13;&#10;g05HqGsWGNm75h2UbrgDDzJMOOgMpGy4SDlgNtP8TTaPNbMi5YLkeDvS5P8fLL87bBxpKqwd0mOY&#13;&#10;xho9IGvM7JQgeIcEtdYvUO/Rbtxw8riN2XbS6fjHPEiXSD2OpIouEI6XX/OiOJ9jG3CUTc/ms4v8&#13;&#10;IqJmL+bW+fBdgCZxU1KH/hOZ7HDrQ696UkG7GE4fQNqFoxIxBmUehMRM0GWRrFMPibVy5MCw+oxz&#13;&#10;YcK0F9WsEv31PMdviGe0SNElwIgsG6VG7AEg9ud77D7WQT+aitSCo3H+t8B649EieQYTRmPdGHAf&#13;&#10;ASjMavDc659I6qmJLIVu26UqF1Ez3myhOmLlHfQj4S2/aZD9W+bDhjmcAWwHnOtwj4tU0JYUhh0l&#13;&#10;NbjfH91HfWxNlFLS4kyV1P/aMycoUT8MNu3FdDaLQ5gOs/lZgQf3WrJ9LTF7vQYs3BRfEMvTNuoH&#13;&#10;ddpKB/oZx38VvaKIGY6+S8qDOx3WoZ91fEC4WK2SGg6eZeHWPFoewSPPsbueumfm7NCCAbv3Dk7z&#13;&#10;xxZvOrHXjZYGVvsAsklt+sLrUAEc2tRKwwMTX4XX56T18gwu/wAAAP//AwBQSwMEFAAGAAgAAAAh&#13;&#10;AEWGC1nfAAAADgEAAA8AAABkcnMvZG93bnJldi54bWxMT8tOwzAQvCPxD9YicaNOokLaNE6Firgg&#13;&#10;cWjhA7bxEofGdhQ7TfL3LCe4rDSa2XmU+9l24kpDaL1TkK4SEORqr1vXKPj8eH3YgAgRncbOO1Kw&#13;&#10;UIB9dXtTYqH95I50PcVGsIkLBSowMfaFlKE2ZDGsfE+OuS8/WIwMh0bqASc2t53MkuRJWmwdJxjs&#13;&#10;6WCovpxGyyFIxyXNp8Pl3cxvLXXLN42LUvd388uOz/MORKQ5/n3A7wbuDxUXO/vR6SA6BevtJmMp&#13;&#10;EykI5rf5mvFZQZbnjyCrUv6fUf0AAAD//wMAUEsBAi0AFAAGAAgAAAAhALaDOJL+AAAA4QEAABMA&#13;&#10;AAAAAAAAAAAAAAAAAAAAAFtDb250ZW50X1R5cGVzXS54bWxQSwECLQAUAAYACAAAACEAOP0h/9YA&#13;&#10;AACUAQAACwAAAAAAAAAAAAAAAAAvAQAAX3JlbHMvLnJlbHNQSwECLQAUAAYACAAAACEAo19Rln8C&#13;&#10;AABOBQAADgAAAAAAAAAAAAAAAAAuAgAAZHJzL2Uyb0RvYy54bWxQSwECLQAUAAYACAAAACEARYYL&#13;&#10;Wd8AAAAOAQAADwAAAAAAAAAAAAAAAADZBAAAZHJzL2Rvd25yZXYueG1sUEsFBgAAAAAEAAQA8wAA&#13;&#10;AOUFAAAAAA==&#13;&#10;" fillcolor="#4472c4 [3204]" strokecolor="#1f3763 [1604]" strokeweight="1pt">
                <v:textbox>
                  <w:txbxContent>
                    <w:p w14:paraId="0BFD26BF" w14:textId="723E1912" w:rsidR="00211BC6" w:rsidRDefault="00211BC6" w:rsidP="002E7A87">
                      <w:pPr>
                        <w:jc w:val="center"/>
                      </w:pPr>
                      <w:r>
                        <w:t>In the third column of our data spreadsheet we have the variable “Crim Law 101 Grade” , which as the name suggests is the grade each student achieved for the first year criminal law subject.  The measure type has been set as ordinal as technically grades are not equal interval. However for our analysis we will treat this variable as a continuous predictor.</w:t>
                      </w:r>
                    </w:p>
                  </w:txbxContent>
                </v:textbox>
              </v:rect>
            </w:pict>
          </mc:Fallback>
        </mc:AlternateContent>
      </w:r>
      <w:r>
        <w:rPr>
          <w:b/>
          <w:bCs/>
          <w:noProof/>
        </w:rPr>
        <w:drawing>
          <wp:inline distT="0" distB="0" distL="0" distR="0" wp14:anchorId="4F7B4C46" wp14:editId="014BEFB3">
            <wp:extent cx="2982832" cy="1776471"/>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9457" cy="1798284"/>
                    </a:xfrm>
                    <a:prstGeom prst="rect">
                      <a:avLst/>
                    </a:prstGeom>
                  </pic:spPr>
                </pic:pic>
              </a:graphicData>
            </a:graphic>
          </wp:inline>
        </w:drawing>
      </w:r>
    </w:p>
    <w:p w14:paraId="47FBCEEF" w14:textId="2AA0FCD5" w:rsidR="003C3FAB" w:rsidRDefault="003C3FAB">
      <w:pPr>
        <w:rPr>
          <w:b/>
          <w:bCs/>
        </w:rPr>
      </w:pPr>
      <w:r>
        <w:rPr>
          <w:noProof/>
        </w:rPr>
        <mc:AlternateContent>
          <mc:Choice Requires="wps">
            <w:drawing>
              <wp:anchor distT="0" distB="0" distL="114300" distR="114300" simplePos="0" relativeHeight="251812864" behindDoc="0" locked="0" layoutInCell="1" allowOverlap="1" wp14:anchorId="70AA5B3A" wp14:editId="1F87BEDA">
                <wp:simplePos x="0" y="0"/>
                <wp:positionH relativeFrom="column">
                  <wp:posOffset>3163570</wp:posOffset>
                </wp:positionH>
                <wp:positionV relativeFrom="paragraph">
                  <wp:posOffset>185420</wp:posOffset>
                </wp:positionV>
                <wp:extent cx="3022600" cy="1754505"/>
                <wp:effectExtent l="0" t="0" r="12700" b="10795"/>
                <wp:wrapNone/>
                <wp:docPr id="18" name="Rectangle 18"/>
                <wp:cNvGraphicFramePr/>
                <a:graphic xmlns:a="http://schemas.openxmlformats.org/drawingml/2006/main">
                  <a:graphicData uri="http://schemas.microsoft.com/office/word/2010/wordprocessingShape">
                    <wps:wsp>
                      <wps:cNvSpPr/>
                      <wps:spPr>
                        <a:xfrm>
                          <a:off x="0" y="0"/>
                          <a:ext cx="3022600" cy="17545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A9D388" w14:textId="7A266309" w:rsidR="00211BC6" w:rsidRDefault="00211BC6" w:rsidP="003C3FAB">
                            <w:pPr>
                              <w:jc w:val="center"/>
                            </w:pPr>
                            <w:r>
                              <w:t>Our final variable is “Parent Lawyers” specifying how many of each student’s parents are lawyers.  There are four levels: neither, mother, father and both.  This variable is somewhat ordinal in nature however as we are also denoting which parent is the lawyer when only one is a lawyer this variable is more appropriately labelled as nominal.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A5B3A" id="Rectangle 18" o:spid="_x0000_s1029" style="position:absolute;margin-left:249.1pt;margin-top:14.6pt;width:238pt;height:138.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k//+fwIAAE4FAAAOAAAAZHJzL2Uyb0RvYy54bWysVMFu2zAMvQ/YPwi6r3bSpN2COkXQosOA&#13;&#10;og3aDj0rshQbkEWNUmJnXz9KdtyiLXYY5oMsieQj+Ujq4rJrDNsr9DXYgk9Ocs6UlVDWdlvwn083&#13;&#10;X75y5oOwpTBgVcEPyvPL5edPF61bqClUYEqFjECsX7Su4FUIbpFlXlaqEf4EnLIk1ICNCHTEbVai&#13;&#10;aAm9Mdk0z8+yFrB0CFJ5T7fXvZAvE77WSoZ7rb0KzBScYgtpxbRu4potL8Rii8JVtRzCEP8QRSNq&#13;&#10;S05HqGsRBNth/Q6qqSWCBx1OJDQZaF1LlXKgbCb5m2weK+FUyoXI8W6kyf8/WHm3XyOrS6odVcqK&#13;&#10;hmr0QKwJuzWK0R0R1Dq/IL1Ht8bh5Gkbs+00NvFPebAukXoYSVVdYJIuT/Pp9Cwn7iXJJufz2Tyf&#13;&#10;R9TsxdyhD98VNCxuCo7kP5Ep9rc+9KpHFbKL4fQBpF04GBVjMPZBacqEXE6TdeohdWWQ7QVVX0ip&#13;&#10;bJj0okqUqr+e5/QN8YwWKboEGJF1bcyIPQDE/nyP3cc66EdTlVpwNM7/FlhvPFokz2DDaNzUFvAj&#13;&#10;AENZDZ57/SNJPTWRpdBtulTl06gZbzZQHqjyCP1IeCdvamL/VviwFkgzQBWjuQ73tGgDbcFh2HFW&#13;&#10;Af7+6D7qU2uSlLOWZqrg/tdOoOLM/LDUtN8ms1kcwnSYzc+ndMDXks1rid01V0CFm9AL4mTaRv1g&#13;&#10;jluN0DzT+K+iVxIJK8l3wWXA4+Eq9LNOD4hUq1VSo8FzItzaRycjeOQ5dtdT9yzQDS0YqHvv4Dh/&#13;&#10;YvGmE3vdaGlhtQug69SmL7wOFaChTa00PDDxVXh9Tlovz+DyDwAAAP//AwBQSwMEFAAGAAgAAAAh&#13;&#10;ADvshZbgAAAADwEAAA8AAABkcnMvZG93bnJldi54bWxMT0tOwzAQ3SNxB2uQ2FGnoaVNGqdCRWyQ&#13;&#10;WLRwADce4tB4HMVOk9yeYQWb+WjevE+xn1wrrtiHxpOC5SIBgVR501Ct4PPj9WELIkRNRreeUMGM&#13;&#10;Afbl7U2hc+NHOuL1FGvBJBRyrcDG2OVShsqi02HhOyS+ffne6chrX0vT65HJXSvTJHmSTjfEClZ3&#13;&#10;eLBYXU6DYxGNx3m5GQ+Xdzu9NdjO3zjMSt3fTS87Ls87EBGn+PcBvxnYP5Rs7OwHMkG0ClbZNmWo&#13;&#10;gjTjzoBss+LhrOAxWa9BloX8n6P8AQAA//8DAFBLAQItABQABgAIAAAAIQC2gziS/gAAAOEBAAAT&#13;&#10;AAAAAAAAAAAAAAAAAAAAAABbQ29udGVudF9UeXBlc10ueG1sUEsBAi0AFAAGAAgAAAAhADj9If/W&#13;&#10;AAAAlAEAAAsAAAAAAAAAAAAAAAAALwEAAF9yZWxzLy5yZWxzUEsBAi0AFAAGAAgAAAAhAI2T//5/&#13;&#10;AgAATgUAAA4AAAAAAAAAAAAAAAAALgIAAGRycy9lMm9Eb2MueG1sUEsBAi0AFAAGAAgAAAAhADvs&#13;&#10;hZbgAAAADwEAAA8AAAAAAAAAAAAAAAAA2QQAAGRycy9kb3ducmV2LnhtbFBLBQYAAAAABAAEAPMA&#13;&#10;AADmBQAAAAA=&#13;&#10;" fillcolor="#4472c4 [3204]" strokecolor="#1f3763 [1604]" strokeweight="1pt">
                <v:textbox>
                  <w:txbxContent>
                    <w:p w14:paraId="70A9D388" w14:textId="7A266309" w:rsidR="00211BC6" w:rsidRDefault="00211BC6" w:rsidP="003C3FAB">
                      <w:pPr>
                        <w:jc w:val="center"/>
                      </w:pPr>
                      <w:r>
                        <w:t>Our final variable is “Parent Lawyers” specifying how many of each student’s parents are lawyers.  There are four levels: neither, mother, father and both.  This variable is somewhat ordinal in nature however as we are also denoting which parent is the lawyer when only one is a lawyer this variable is more appropriately labelled as nominal.</w:t>
                      </w:r>
                    </w:p>
                  </w:txbxContent>
                </v:textbox>
              </v:rect>
            </w:pict>
          </mc:Fallback>
        </mc:AlternateContent>
      </w:r>
    </w:p>
    <w:p w14:paraId="3A4CCEEF" w14:textId="77777777" w:rsidR="003C3FAB" w:rsidRDefault="003C3FAB" w:rsidP="004362C5">
      <w:pPr>
        <w:rPr>
          <w:b/>
          <w:bCs/>
        </w:rPr>
      </w:pPr>
      <w:r>
        <w:rPr>
          <w:b/>
          <w:bCs/>
          <w:noProof/>
        </w:rPr>
        <w:drawing>
          <wp:inline distT="0" distB="0" distL="0" distR="0" wp14:anchorId="6BD733D9" wp14:editId="0E817B6A">
            <wp:extent cx="2975937" cy="1583977"/>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9801" cy="1607324"/>
                    </a:xfrm>
                    <a:prstGeom prst="rect">
                      <a:avLst/>
                    </a:prstGeom>
                  </pic:spPr>
                </pic:pic>
              </a:graphicData>
            </a:graphic>
          </wp:inline>
        </w:drawing>
      </w:r>
    </w:p>
    <w:p w14:paraId="60403944" w14:textId="77777777" w:rsidR="003C3FAB" w:rsidRDefault="003C3FAB" w:rsidP="004362C5">
      <w:pPr>
        <w:rPr>
          <w:b/>
          <w:bCs/>
        </w:rPr>
      </w:pPr>
    </w:p>
    <w:p w14:paraId="76517158" w14:textId="77777777" w:rsidR="00641F7C" w:rsidRDefault="00641F7C" w:rsidP="004362C5">
      <w:pPr>
        <w:rPr>
          <w:b/>
          <w:bCs/>
        </w:rPr>
      </w:pPr>
    </w:p>
    <w:p w14:paraId="52567297" w14:textId="064A9561" w:rsidR="004362C5" w:rsidRDefault="004362C5" w:rsidP="004362C5">
      <w:pPr>
        <w:rPr>
          <w:b/>
          <w:bCs/>
        </w:rPr>
      </w:pPr>
      <w:r w:rsidRPr="003F6054">
        <w:rPr>
          <w:b/>
          <w:bCs/>
        </w:rPr>
        <w:t xml:space="preserve">Step </w:t>
      </w:r>
      <w:r w:rsidR="00BB0A8E">
        <w:rPr>
          <w:b/>
          <w:bCs/>
        </w:rPr>
        <w:t>2</w:t>
      </w:r>
      <w:r>
        <w:rPr>
          <w:b/>
          <w:bCs/>
        </w:rPr>
        <w:t xml:space="preserve"> </w:t>
      </w:r>
      <w:r w:rsidRPr="003F6054">
        <w:rPr>
          <w:b/>
          <w:bCs/>
        </w:rPr>
        <w:t xml:space="preserve">– Navigating to the </w:t>
      </w:r>
      <w:r w:rsidR="003C3FAB">
        <w:rPr>
          <w:b/>
          <w:bCs/>
        </w:rPr>
        <w:t xml:space="preserve">binary/binomial logistic regression </w:t>
      </w:r>
      <w:r w:rsidRPr="003F6054">
        <w:rPr>
          <w:b/>
          <w:bCs/>
        </w:rPr>
        <w:t>menu.</w:t>
      </w:r>
    </w:p>
    <w:p w14:paraId="79427117" w14:textId="7431513F" w:rsidR="00776CE7" w:rsidRDefault="00776CE7" w:rsidP="004362C5">
      <w:pPr>
        <w:rPr>
          <w:b/>
          <w:bCs/>
        </w:rPr>
      </w:pPr>
    </w:p>
    <w:p w14:paraId="6FC8237D" w14:textId="04D6EEFE" w:rsidR="00776CE7" w:rsidRPr="003F6054" w:rsidRDefault="00D23212" w:rsidP="004362C5">
      <w:pPr>
        <w:rPr>
          <w:b/>
          <w:bCs/>
        </w:rPr>
      </w:pPr>
      <w:r>
        <w:rPr>
          <w:noProof/>
        </w:rPr>
        <mc:AlternateContent>
          <mc:Choice Requires="wps">
            <w:drawing>
              <wp:anchor distT="0" distB="0" distL="114300" distR="114300" simplePos="0" relativeHeight="251700224" behindDoc="0" locked="0" layoutInCell="1" allowOverlap="1" wp14:anchorId="082788C0" wp14:editId="5F527300">
                <wp:simplePos x="0" y="0"/>
                <wp:positionH relativeFrom="column">
                  <wp:posOffset>1331702</wp:posOffset>
                </wp:positionH>
                <wp:positionV relativeFrom="paragraph">
                  <wp:posOffset>1190547</wp:posOffset>
                </wp:positionV>
                <wp:extent cx="1231958" cy="270522"/>
                <wp:effectExtent l="12700" t="12700" r="25400" b="21590"/>
                <wp:wrapNone/>
                <wp:docPr id="7" name="Oval 7"/>
                <wp:cNvGraphicFramePr/>
                <a:graphic xmlns:a="http://schemas.openxmlformats.org/drawingml/2006/main">
                  <a:graphicData uri="http://schemas.microsoft.com/office/word/2010/wordprocessingShape">
                    <wps:wsp>
                      <wps:cNvSpPr/>
                      <wps:spPr>
                        <a:xfrm>
                          <a:off x="0" y="0"/>
                          <a:ext cx="1231958" cy="270522"/>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6F9815" id="Oval 7" o:spid="_x0000_s1026" style="position:absolute;margin-left:104.85pt;margin-top:93.75pt;width:97pt;height:2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7RqYgQIAAFMFAAAOAAAAZHJzL2Uyb0RvYy54bWysVN1P2zAQf5+0/8Hy+8gHdIWIFFUgpkkI&#13;&#10;EDDx7Dp2E8n2ebbbtPvrd3bSUA20h2l5cO7z57vz3V1e7bQiW+F8B6amxUlOiTAcms6sa/rj5fbL&#13;&#10;OSU+MNMwBUbUdC88vVp8/nTZ20qU0IJqhCMIYnzV25q2IdgqyzxvhWb+BKwwqJTgNAvIunXWONYj&#13;&#10;ulZZmedfsx5cYx1w4T1KbwYlXSR8KQUPD1J6EYiqKcYW0unSuYpntrhk1dox23Z8DIP9QxSadQYv&#13;&#10;naBuWGBk47p3ULrjDjzIcMJBZyBlx0XKAbMp8j+yeW6ZFSkXLI63U5n8/4Pl99tHR7qmpnNKDNP4&#13;&#10;RA9bpsg8Vqa3vkKDZ/voRs4jGdPcSafjHxMgu1TN/VRNsQuEo7AoT4uLGb4/R105z2dlGUGzN2/r&#13;&#10;fPgmQJNI1FQo1VkfE2YV2975MFgfrKLYwG2nFMpZpQzpa3p6XuTpFbMY7BBeosJeicHsSUhMEAMq&#13;&#10;E3JqLXGtHME8a8o4FyYUg6pljRjEsxy/MdzJIwWvDAJGZImRTNgjQGzb99hDHqN9dBWpMyfn/G+B&#13;&#10;Dc6TR7oZTJicdWfAfQSgMKvx5sEewz8qTSRX0Ozx+R0Mc+Etv+3wKe6YD4/M4SDgyOBwhwc8pAKs&#13;&#10;N4wUJS24Xx/Joz32J2op6XGwaup/bpgTlKjvBjv3ojg7i5OYmLPZvETGHWtWxxqz0deAz1TgGrE8&#13;&#10;kdE+qAMpHehX3AHLeCuqmOF4d015cAfmOgwDj1uEi+UymeH0WRbuzLPlETxWNfbZy+6VOTv2Y8BO&#13;&#10;vofDEL7rycE2ehpYbgLILjXsW13HeuPkpsYZt0xcDcd8snrbhYvfAAAA//8DAFBLAwQUAAYACAAA&#13;&#10;ACEAaoeh9+MAAAAQAQAADwAAAGRycy9kb3ducmV2LnhtbExPyU7DMBC9I/EP1iBxo3ZaoCWNUyEQ&#13;&#10;F4SQ2oCAm2sPSYSXKHYW/p7hBJeRZt6btxS72Vk2Yh/b4CVkCwEMvQ6m9bWEl+rhYgMsJuWNssGj&#13;&#10;hG+MsCtPTwqVmzD5PY6HVDMS8TFXEpqUupzzqBt0Ki5Ch56wz9A7lWjta256NZG4s3wpxDV3qvXk&#13;&#10;0KgO7xrUX4fBSXj/SM9PU+Wqx2x8tcM+afvWainPz+b7LY3bLbCEc/r7gN8OlB9KCnYMgzeRWQlL&#13;&#10;cbMmKgGb9RUwYlyKFV2OBK1EBrws+P8i5Q8AAAD//wMAUEsBAi0AFAAGAAgAAAAhALaDOJL+AAAA&#13;&#10;4QEAABMAAAAAAAAAAAAAAAAAAAAAAFtDb250ZW50X1R5cGVzXS54bWxQSwECLQAUAAYACAAAACEA&#13;&#10;OP0h/9YAAACUAQAACwAAAAAAAAAAAAAAAAAvAQAAX3JlbHMvLnJlbHNQSwECLQAUAAYACAAAACEA&#13;&#10;/O0amIECAABTBQAADgAAAAAAAAAAAAAAAAAuAgAAZHJzL2Uyb0RvYy54bWxQSwECLQAUAAYACAAA&#13;&#10;ACEAaoeh9+MAAAAQAQAADwAAAAAAAAAAAAAAAADbBAAAZHJzL2Rvd25yZXYueG1sUEsFBgAAAAAE&#13;&#10;AAQA8wAAAOsFAAAAAA==&#13;&#10;" filled="f" strokecolor="#1f3763 [1604]" strokeweight="3pt">
                <v:stroke joinstyle="miter"/>
              </v:oval>
            </w:pict>
          </mc:Fallback>
        </mc:AlternateContent>
      </w:r>
      <w:r w:rsidR="00631BCC">
        <w:rPr>
          <w:noProof/>
        </w:rPr>
        <mc:AlternateContent>
          <mc:Choice Requires="wps">
            <w:drawing>
              <wp:anchor distT="0" distB="0" distL="114300" distR="114300" simplePos="0" relativeHeight="251699200" behindDoc="0" locked="0" layoutInCell="1" allowOverlap="1" wp14:anchorId="76748582" wp14:editId="20524120">
                <wp:simplePos x="0" y="0"/>
                <wp:positionH relativeFrom="column">
                  <wp:posOffset>2935720</wp:posOffset>
                </wp:positionH>
                <wp:positionV relativeFrom="paragraph">
                  <wp:posOffset>266296</wp:posOffset>
                </wp:positionV>
                <wp:extent cx="3344719" cy="757381"/>
                <wp:effectExtent l="0" t="0" r="8255" b="17780"/>
                <wp:wrapNone/>
                <wp:docPr id="6" name="Rectangle 6"/>
                <wp:cNvGraphicFramePr/>
                <a:graphic xmlns:a="http://schemas.openxmlformats.org/drawingml/2006/main">
                  <a:graphicData uri="http://schemas.microsoft.com/office/word/2010/wordprocessingShape">
                    <wps:wsp>
                      <wps:cNvSpPr/>
                      <wps:spPr>
                        <a:xfrm>
                          <a:off x="0" y="0"/>
                          <a:ext cx="3344719" cy="75738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DFD0B5" w14:textId="5E09AD48" w:rsidR="00211BC6" w:rsidRDefault="00211BC6" w:rsidP="004362C5">
                            <w:pPr>
                              <w:jc w:val="center"/>
                            </w:pPr>
                            <w:r>
                              <w:t xml:space="preserve">On the Analyses tab select the Regression menu.  Then under “Logistic Regression” select 2 Outcomes, Binomial.  </w:t>
                            </w:r>
                          </w:p>
                          <w:p w14:paraId="0F761390" w14:textId="77777777" w:rsidR="00211BC6" w:rsidRDefault="00211BC6" w:rsidP="00776CE7">
                            <w:pPr>
                              <w:jc w:val="center"/>
                              <w:rPr>
                                <w:sz w:val="16"/>
                                <w:szCs w:val="16"/>
                              </w:rPr>
                            </w:pPr>
                          </w:p>
                          <w:p w14:paraId="28341769" w14:textId="196B982B" w:rsidR="00211BC6" w:rsidRDefault="00211BC6" w:rsidP="004362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48582" id="Rectangle 6" o:spid="_x0000_s1030" style="position:absolute;margin-left:231.15pt;margin-top:20.95pt;width:263.35pt;height:59.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f1fgIAAEsFAAAOAAAAZHJzL2Uyb0RvYy54bWysVFFP2zAQfp+0/2D5faQphUJFiioQ0yQE&#13;&#10;CJh4dh27ieT4vLPbpPv1OztpQID2MC0Pztl3993d5ztfXHaNYTuFvgZb8PxowpmyEsrabgr+8/nm&#13;&#10;2xlnPghbCgNWFXyvPL9cfv1y0bqFmkIFplTICMT6ResKXoXgFlnmZaUa4Y/AKUtKDdiIQFvcZCWK&#13;&#10;ltAbk00nk9OsBSwdglTe0+l1r+TLhK+1kuFea68CMwWn3EJaMa3ruGbLC7HYoHBVLYc0xD9k0Yja&#13;&#10;UtAR6loEwbZYf4BqaongQYcjCU0GWtdSpRqomnzyrpqnSjiVaiFyvBtp8v8PVt7tHpDVZcFPObOi&#13;&#10;oSt6JNKE3RjFTiM9rfMLsnpyDzjsPImx1k5jE/9UBesSpfuRUtUFJunw+Hg2m+fnnEnSzU/mx2d5&#13;&#10;BM1evR368F1Bw6JQcKToiUmxu/WhNz2YkF/Mpo+fpLA3KqZg7KPSVAZFnCbv1EDqyiDbCbp6IaWy&#13;&#10;Ie9VlShVf3wyoW/IZ/RI2SXAiKxrY0bsASA250fsPtfBPrqq1H+j8+RvifXOo0eKDDaMzk1tAT8D&#13;&#10;MFTVELm3P5DUUxNZCt26S1c8i5bxZA3lnq4doZ8H7+RNTezfCh8eBNIA0KjQUId7WrSBtuAwSJxV&#13;&#10;gL8/O4/21Jek5aylgSq4/7UVqDgzPyx17Hk+m8UJTJvZyXxKG3yrWb/V2G1zBXRxOT0fTiYx2gdz&#13;&#10;EDVC80Kzv4pRSSWspNgFlwEPm6vQDzq9HlKtVsmMps6JcGufnIzgkefYXc/di0A3tGCg5r2Dw/CJ&#13;&#10;xbtO7G2jp4XVNoCuU5u+8jrcAE1saqXhdYlPwtt9snp9A5d/AAAA//8DAFBLAwQUAAYACAAAACEA&#13;&#10;pIrPP+AAAAAPAQAADwAAAGRycy9kb3ducmV2LnhtbExPy07DMBC8I/EP1iJxo04CCk0ap0JFXJA4&#13;&#10;tOUD3Hgbp/Ujip0m+XuWE1xWu5rZeVTb2Rp2wyF03glIVwkwdI1XnWsFfB8/ntbAQpROSeMdClgw&#13;&#10;wLa+v6tkqfzk9ng7xJaRiAulFKBj7EvOQ6PRyrDyPTrCzn6wMtI5tFwNciJxa3iWJDm3snPkoGWP&#13;&#10;O43N9TBaMpG4X9LXaXf90vNnh2a54LgI8fgwv29ovG2ARZzj3wf8dqD8UFOwkx+dCswIeMmzZ6LS&#13;&#10;khbAiFCsC2p4ImaeZsDriv/vUf8AAAD//wMAUEsBAi0AFAAGAAgAAAAhALaDOJL+AAAA4QEAABMA&#13;&#10;AAAAAAAAAAAAAAAAAAAAAFtDb250ZW50X1R5cGVzXS54bWxQSwECLQAUAAYACAAAACEAOP0h/9YA&#13;&#10;AACUAQAACwAAAAAAAAAAAAAAAAAvAQAAX3JlbHMvLnJlbHNQSwECLQAUAAYACAAAACEARfwX9X4C&#13;&#10;AABLBQAADgAAAAAAAAAAAAAAAAAuAgAAZHJzL2Uyb0RvYy54bWxQSwECLQAUAAYACAAAACEApIrP&#13;&#10;P+AAAAAPAQAADwAAAAAAAAAAAAAAAADYBAAAZHJzL2Rvd25yZXYueG1sUEsFBgAAAAAEAAQA8wAA&#13;&#10;AOUFAAAAAA==&#13;&#10;" fillcolor="#4472c4 [3204]" strokecolor="#1f3763 [1604]" strokeweight="1pt">
                <v:textbox>
                  <w:txbxContent>
                    <w:p w14:paraId="11DFD0B5" w14:textId="5E09AD48" w:rsidR="00211BC6" w:rsidRDefault="00211BC6" w:rsidP="004362C5">
                      <w:pPr>
                        <w:jc w:val="center"/>
                      </w:pPr>
                      <w:r>
                        <w:t xml:space="preserve">On the Analyses tab select the Regression menu.  Then under “Logistic Regression” select 2 Outcomes, Binomial.  </w:t>
                      </w:r>
                    </w:p>
                    <w:p w14:paraId="0F761390" w14:textId="77777777" w:rsidR="00211BC6" w:rsidRDefault="00211BC6" w:rsidP="00776CE7">
                      <w:pPr>
                        <w:jc w:val="center"/>
                        <w:rPr>
                          <w:sz w:val="16"/>
                          <w:szCs w:val="16"/>
                        </w:rPr>
                      </w:pPr>
                    </w:p>
                    <w:p w14:paraId="28341769" w14:textId="196B982B" w:rsidR="00211BC6" w:rsidRDefault="00211BC6" w:rsidP="004362C5">
                      <w:pPr>
                        <w:jc w:val="center"/>
                      </w:pPr>
                    </w:p>
                  </w:txbxContent>
                </v:textbox>
              </v:rect>
            </w:pict>
          </mc:Fallback>
        </mc:AlternateContent>
      </w:r>
      <w:r w:rsidR="003C3FAB">
        <w:rPr>
          <w:b/>
          <w:bCs/>
          <w:noProof/>
        </w:rPr>
        <w:drawing>
          <wp:inline distT="0" distB="0" distL="0" distR="0" wp14:anchorId="449B3C26" wp14:editId="1BD0FE38">
            <wp:extent cx="2752443" cy="1973895"/>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66572" cy="1984028"/>
                    </a:xfrm>
                    <a:prstGeom prst="rect">
                      <a:avLst/>
                    </a:prstGeom>
                  </pic:spPr>
                </pic:pic>
              </a:graphicData>
            </a:graphic>
          </wp:inline>
        </w:drawing>
      </w:r>
    </w:p>
    <w:p w14:paraId="5976E598" w14:textId="750B39A6" w:rsidR="004362C5" w:rsidRDefault="004362C5" w:rsidP="004362C5"/>
    <w:p w14:paraId="049779EE" w14:textId="77777777" w:rsidR="003C3FAB" w:rsidRDefault="003C3FAB">
      <w:pPr>
        <w:rPr>
          <w:b/>
          <w:bCs/>
        </w:rPr>
      </w:pPr>
      <w:r>
        <w:rPr>
          <w:b/>
          <w:bCs/>
        </w:rPr>
        <w:br w:type="page"/>
      </w:r>
    </w:p>
    <w:p w14:paraId="0F5CA0E2" w14:textId="34498C48" w:rsidR="0087703F" w:rsidRDefault="0087703F" w:rsidP="0087703F">
      <w:pPr>
        <w:rPr>
          <w:b/>
          <w:bCs/>
        </w:rPr>
      </w:pPr>
      <w:r w:rsidRPr="003F6054">
        <w:rPr>
          <w:b/>
          <w:bCs/>
        </w:rPr>
        <w:lastRenderedPageBreak/>
        <w:t xml:space="preserve">Step </w:t>
      </w:r>
      <w:r w:rsidR="00BB0A8E">
        <w:rPr>
          <w:b/>
          <w:bCs/>
        </w:rPr>
        <w:t>3</w:t>
      </w:r>
      <w:r w:rsidRPr="003F6054">
        <w:rPr>
          <w:b/>
          <w:bCs/>
        </w:rPr>
        <w:t xml:space="preserve"> – Selecting analysis options </w:t>
      </w:r>
    </w:p>
    <w:p w14:paraId="055983DE" w14:textId="56248CF3" w:rsidR="003E04A7" w:rsidRDefault="003E04A7" w:rsidP="0087703F">
      <w:pPr>
        <w:rPr>
          <w:b/>
          <w:bCs/>
        </w:rPr>
      </w:pPr>
    </w:p>
    <w:p w14:paraId="2536BA23" w14:textId="6D08823C" w:rsidR="003E04A7" w:rsidRDefault="00021664" w:rsidP="003E04A7">
      <w:r>
        <w:t>First let’s specify out dependent variable and move our predictors to the appropriate spots</w:t>
      </w:r>
    </w:p>
    <w:p w14:paraId="3F8F8CE2" w14:textId="77777777" w:rsidR="003E04A7" w:rsidRDefault="003E04A7" w:rsidP="003E04A7"/>
    <w:p w14:paraId="011C8E7A" w14:textId="219C1680" w:rsidR="003E04A7" w:rsidRDefault="00021664" w:rsidP="003E04A7">
      <w:r>
        <w:rPr>
          <w:noProof/>
        </w:rPr>
        <mc:AlternateContent>
          <mc:Choice Requires="wps">
            <w:drawing>
              <wp:anchor distT="0" distB="0" distL="114300" distR="114300" simplePos="0" relativeHeight="251814912" behindDoc="0" locked="0" layoutInCell="1" allowOverlap="1" wp14:anchorId="511DB4FC" wp14:editId="6FE5998C">
                <wp:simplePos x="0" y="0"/>
                <wp:positionH relativeFrom="column">
                  <wp:posOffset>2590574</wp:posOffset>
                </wp:positionH>
                <wp:positionV relativeFrom="paragraph">
                  <wp:posOffset>1168967</wp:posOffset>
                </wp:positionV>
                <wp:extent cx="557227" cy="255955"/>
                <wp:effectExtent l="25400" t="12700" r="14605" b="36195"/>
                <wp:wrapNone/>
                <wp:docPr id="25" name="Straight Arrow Connector 25"/>
                <wp:cNvGraphicFramePr/>
                <a:graphic xmlns:a="http://schemas.openxmlformats.org/drawingml/2006/main">
                  <a:graphicData uri="http://schemas.microsoft.com/office/word/2010/wordprocessingShape">
                    <wps:wsp>
                      <wps:cNvCnPr/>
                      <wps:spPr>
                        <a:xfrm flipH="1">
                          <a:off x="0" y="0"/>
                          <a:ext cx="557227" cy="25595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F7DA93" id="_x0000_t32" coordsize="21600,21600" o:spt="32" o:oned="t" path="m,l21600,21600e" filled="f">
                <v:path arrowok="t" fillok="f" o:connecttype="none"/>
                <o:lock v:ext="edit" shapetype="t"/>
              </v:shapetype>
              <v:shape id="Straight Arrow Connector 25" o:spid="_x0000_s1026" type="#_x0000_t32" style="position:absolute;margin-left:204pt;margin-top:92.05pt;width:43.9pt;height:20.15pt;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ZVU6gEAABoEAAAOAAAAZHJzL2Uyb0RvYy54bWysU9uO0zAUfEfiHyy/06RBYZeq6Qp1uTwg&#13;&#10;qFj4AK9jN5Z80/Ghaf+eYycNaJGQQLw48WXmzIyPt3dnZ9lJQTLBd3y9qjlTXobe+GPHv3199+KW&#13;&#10;s4TC98IGrzp+UYnf7Z4/245xo5owBNsrYETi02aMHR8Q46aqkhyUE2kVovK0qQM4gTSFY9WDGInd&#13;&#10;2aqp61fVGKCPEKRKiVbvp02+K/xaK4mftU4Kme04acMyQhkf81jttmJzBBEHI2cZ4h9UOGE8FV2o&#13;&#10;7gUK9h3Mb1TOSAgpaFzJ4KqgtZGqeCA36/qJm4dBRFW8UDgpLjGl/0crP50OwEzf8ablzAtHd/SA&#13;&#10;IMxxQPYGIIxsH7ynHAMwOkJ5jTFtCLb3B5hnKR4gmz9rcExbEz9QK5Q4yCA7l7QvS9rqjEzSYtve&#13;&#10;NM0NZ5K2mrZ93Rb2aqLJdBESvlfBsfzT8TTLWvRMJcTpY0ISQsArIIOtZ2PHX96u67ooQWHsW98z&#13;&#10;vESyiGCEP1qV/RDQevpkX5OT8ocXqyaiL0pTQqR4Klh6U+0tsJOgrhJSKo/rhYlOZ5g21i7AScIf&#13;&#10;gfP5DFWlb/8GvCBK5eBxATvjA5QAnlTH81Wyns5fE5h85wgeQ38pd1yioQYsWc2PJXf4r/MC//mk&#13;&#10;dz8AAAD//wMAUEsDBBQABgAIAAAAIQDDGGi35gAAABABAAAPAAAAZHJzL2Rvd25yZXYueG1sTI/N&#13;&#10;TsMwEITvSLyDtUhcUOs0SlFI41T8HignWgQc3XhJAvY6it025elZTnBZaTWzs/OVy9FZscchdJ4U&#13;&#10;zKYJCKTam44aBS+bh0kOIkRNRltPqOCIAZbV6UmpC+MP9Iz7dWwEh1AotII2xr6QMtQtOh2mvkdi&#13;&#10;7cMPTkdeh0aaQR843FmZJsmldLoj/tDqHm9brL/WO6fg7f3Gro4X42uQ9/Pvz0ebPvXRKXV+Nt4t&#13;&#10;eFwvQEQc498F/DJwf6i42NbvyARhFWRJzkCRhTybgWBHdjVnoq2CNM0ykFUp/4NUPwAAAP//AwBQ&#13;&#10;SwECLQAUAAYACAAAACEAtoM4kv4AAADhAQAAEwAAAAAAAAAAAAAAAAAAAAAAW0NvbnRlbnRfVHlw&#13;&#10;ZXNdLnhtbFBLAQItABQABgAIAAAAIQA4/SH/1gAAAJQBAAALAAAAAAAAAAAAAAAAAC8BAABfcmVs&#13;&#10;cy8ucmVsc1BLAQItABQABgAIAAAAIQAynZVU6gEAABoEAAAOAAAAAAAAAAAAAAAAAC4CAABkcnMv&#13;&#10;ZTJvRG9jLnhtbFBLAQItABQABgAIAAAAIQDDGGi35gAAABABAAAPAAAAAAAAAAAAAAAAAEQEAABk&#13;&#10;cnMvZG93bnJldi54bWxQSwUGAAAAAAQABADzAAAAVwUAAAAA&#13;&#10;" strokecolor="#4472c4 [3204]" strokeweight="3pt">
                <v:stroke endarrow="block" joinstyle="miter"/>
              </v:shape>
            </w:pict>
          </mc:Fallback>
        </mc:AlternateContent>
      </w:r>
      <w:r>
        <w:rPr>
          <w:noProof/>
        </w:rPr>
        <mc:AlternateContent>
          <mc:Choice Requires="wps">
            <w:drawing>
              <wp:anchor distT="0" distB="0" distL="114300" distR="114300" simplePos="0" relativeHeight="251797504" behindDoc="0" locked="0" layoutInCell="1" allowOverlap="1" wp14:anchorId="63301C4B" wp14:editId="502BAE8F">
                <wp:simplePos x="0" y="0"/>
                <wp:positionH relativeFrom="column">
                  <wp:posOffset>2864581</wp:posOffset>
                </wp:positionH>
                <wp:positionV relativeFrom="paragraph">
                  <wp:posOffset>27991</wp:posOffset>
                </wp:positionV>
                <wp:extent cx="3417570" cy="1844984"/>
                <wp:effectExtent l="0" t="0" r="11430" b="9525"/>
                <wp:wrapNone/>
                <wp:docPr id="12" name="Rectangle 12"/>
                <wp:cNvGraphicFramePr/>
                <a:graphic xmlns:a="http://schemas.openxmlformats.org/drawingml/2006/main">
                  <a:graphicData uri="http://schemas.microsoft.com/office/word/2010/wordprocessingShape">
                    <wps:wsp>
                      <wps:cNvSpPr/>
                      <wps:spPr>
                        <a:xfrm>
                          <a:off x="0" y="0"/>
                          <a:ext cx="3417570" cy="184498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FF3827" w14:textId="0E269D86" w:rsidR="00211BC6" w:rsidRDefault="00211BC6" w:rsidP="00021664">
                            <w:pPr>
                              <w:jc w:val="center"/>
                            </w:pPr>
                            <w:r>
                              <w:t>Our dependent variable is verdict.</w:t>
                            </w:r>
                          </w:p>
                          <w:p w14:paraId="79DB65C1" w14:textId="77777777" w:rsidR="00211BC6" w:rsidRDefault="00211BC6" w:rsidP="003E04A7">
                            <w:pPr>
                              <w:jc w:val="center"/>
                            </w:pPr>
                            <w:r>
                              <w:t>Our predictors need to be organised based on their measurement level.</w:t>
                            </w:r>
                          </w:p>
                          <w:p w14:paraId="3B7C28D1" w14:textId="341BB7D7" w:rsidR="00211BC6" w:rsidRDefault="00211BC6" w:rsidP="003E04A7">
                            <w:pPr>
                              <w:jc w:val="center"/>
                            </w:pPr>
                            <w:r>
                              <w:t xml:space="preserve">Continuous predictors are called “Covariates" in </w:t>
                            </w:r>
                            <w:r w:rsidRPr="00021664">
                              <w:rPr>
                                <w:i/>
                                <w:iCs/>
                              </w:rPr>
                              <w:t xml:space="preserve">jamovi </w:t>
                            </w:r>
                            <w:r>
                              <w:t>so we’ll move the grade for first year criminal law there.</w:t>
                            </w:r>
                          </w:p>
                          <w:p w14:paraId="2668871A" w14:textId="78367968" w:rsidR="00211BC6" w:rsidRDefault="00211BC6" w:rsidP="003E04A7">
                            <w:pPr>
                              <w:jc w:val="center"/>
                            </w:pPr>
                            <w:r>
                              <w:t xml:space="preserve">Our remaining two variables are categorical and </w:t>
                            </w:r>
                            <w:r w:rsidRPr="00021664">
                              <w:rPr>
                                <w:i/>
                                <w:iCs/>
                              </w:rPr>
                              <w:t xml:space="preserve">jamovi </w:t>
                            </w:r>
                            <w:r>
                              <w:t>labels categorical predictors as factors.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01C4B" id="Rectangle 12" o:spid="_x0000_s1031" style="position:absolute;margin-left:225.55pt;margin-top:2.2pt;width:269.1pt;height:145.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OpffwIAAE4FAAAOAAAAZHJzL2Uyb0RvYy54bWysVE1v2zAMvQ/YfxB0Xx1nztoGdYogRYcB&#13;&#10;RRu0HXpWZCk2oK9RSuzs14+SHadoix2G+SBLIvlIPpK6uu60InsBvrGmpPnZhBJhuK0asy3pz+fb&#13;&#10;LxeU+MBMxZQ1oqQH4en14vOnq9bNxdTWVlUCCIIYP29dSesQ3DzLPK+FZv7MOmFQKC1oFvAI26wC&#13;&#10;1iK6Vtl0MvmWtRYqB5YL7/H2phfSRcKXUvDwIKUXgaiSYmwhrZDWTVyzxRWbb4G5uuFDGOwfotCs&#13;&#10;Meh0hLphgZEdNO+gdMPBeivDGbc6s1I2XKQcMJt88iabp5o5kXJBcrwbafL/D5bf79dAmgprN6XE&#13;&#10;MI01ekTWmNkqQfAOCWqdn6Pek1vDcPK4jdl2EnT8Yx6kS6QeRlJFFwjHy69Ffj47R+45yvKLori8&#13;&#10;KCJqdjJ34MN3YTWJm5IC+k9ksv2dD73qUQXtYjh9AGkXDkrEGJR5FBIzQZfTZJ16SKwUkD3D6jPO&#13;&#10;hQl5L6pZJfrr2QS/IZ7RIkWXACOybJQasQeA2J/vsftYB/1oKlILjsaTvwXWG48WybM1YTTWjbHw&#13;&#10;EYDCrAbPvf6RpJ6ayFLoNl2q8ixqxpuNrQ5YebD9SHjHbxtk/475sGaAM4AVw7kOD7hIZduS2mFH&#13;&#10;SW3h90f3UR9bE6WUtDhTJfW/dgwEJeqHwaa9zIsiDmE6FLPzKR7gtWTzWmJ2emWxcDm+II6nbdQP&#13;&#10;6riVYPULjv8yekURMxx9l5QHOB5WoZ91fEC4WC6TGg6eY+HOPDkewSPPsbueuxcGbmjBgN17b4/z&#13;&#10;x+ZvOrHXjZbGLnfByia16YnXoQI4tKmVhgcmvgqvz0nr9Awu/gAAAP//AwBQSwMEFAAGAAgAAAAh&#13;&#10;AHgrmkbgAAAADgEAAA8AAABkcnMvZG93bnJldi54bWxMT01PwzAMvSPxHyIjcWNpR4G1azqhIS5I&#13;&#10;HDb4AVljmrLGqZp0bf895gQXy9Z7fh/lbnaduOAQWk8K0lUCAqn2pqVGwefH690GRIiajO48oYIF&#13;&#10;A+yq66tSF8ZPdMDLMTaCRSgUWoGNsS+kDLVFp8PK90iMffnB6cjn0Egz6InFXSfXSfIonW6JHazu&#13;&#10;cW+xPh9HxyYaD0v6NO3P73Z+a7FbvnFclLq9mV+2PJ63ICLO8e8Dfjtwfqg42MmPZILoFGQPacpU&#13;&#10;XjIQjOeb/B7EScE6z3KQVSn/16h+AAAA//8DAFBLAQItABQABgAIAAAAIQC2gziS/gAAAOEBAAAT&#13;&#10;AAAAAAAAAAAAAAAAAAAAAABbQ29udGVudF9UeXBlc10ueG1sUEsBAi0AFAAGAAgAAAAhADj9If/W&#13;&#10;AAAAlAEAAAsAAAAAAAAAAAAAAAAALwEAAF9yZWxzLy5yZWxzUEsBAi0AFAAGAAgAAAAhANko6l9/&#13;&#10;AgAATgUAAA4AAAAAAAAAAAAAAAAALgIAAGRycy9lMm9Eb2MueG1sUEsBAi0AFAAGAAgAAAAhAHgr&#13;&#10;mkbgAAAADgEAAA8AAAAAAAAAAAAAAAAA2QQAAGRycy9kb3ducmV2LnhtbFBLBQYAAAAABAAEAPMA&#13;&#10;AADmBQAAAAA=&#13;&#10;" fillcolor="#4472c4 [3204]" strokecolor="#1f3763 [1604]" strokeweight="1pt">
                <v:textbox>
                  <w:txbxContent>
                    <w:p w14:paraId="3EFF3827" w14:textId="0E269D86" w:rsidR="00211BC6" w:rsidRDefault="00211BC6" w:rsidP="00021664">
                      <w:pPr>
                        <w:jc w:val="center"/>
                      </w:pPr>
                      <w:r>
                        <w:t>Our dependent variable is verdict.</w:t>
                      </w:r>
                    </w:p>
                    <w:p w14:paraId="79DB65C1" w14:textId="77777777" w:rsidR="00211BC6" w:rsidRDefault="00211BC6" w:rsidP="003E04A7">
                      <w:pPr>
                        <w:jc w:val="center"/>
                      </w:pPr>
                      <w:r>
                        <w:t>Our predictors need to be organised based on their measurement level.</w:t>
                      </w:r>
                    </w:p>
                    <w:p w14:paraId="3B7C28D1" w14:textId="341BB7D7" w:rsidR="00211BC6" w:rsidRDefault="00211BC6" w:rsidP="003E04A7">
                      <w:pPr>
                        <w:jc w:val="center"/>
                      </w:pPr>
                      <w:r>
                        <w:t xml:space="preserve">Continuous predictors are called “Covariates" in </w:t>
                      </w:r>
                      <w:r w:rsidRPr="00021664">
                        <w:rPr>
                          <w:i/>
                          <w:iCs/>
                        </w:rPr>
                        <w:t xml:space="preserve">jamovi </w:t>
                      </w:r>
                      <w:r>
                        <w:t>so we’ll move the grade for first year criminal law there.</w:t>
                      </w:r>
                    </w:p>
                    <w:p w14:paraId="2668871A" w14:textId="78367968" w:rsidR="00211BC6" w:rsidRDefault="00211BC6" w:rsidP="003E04A7">
                      <w:pPr>
                        <w:jc w:val="center"/>
                      </w:pPr>
                      <w:r>
                        <w:t xml:space="preserve">Our remaining two variables are categorical and </w:t>
                      </w:r>
                      <w:r w:rsidRPr="00021664">
                        <w:rPr>
                          <w:i/>
                          <w:iCs/>
                        </w:rPr>
                        <w:t xml:space="preserve">jamovi </w:t>
                      </w:r>
                      <w:r>
                        <w:t>labels categorical predictors as factors.</w:t>
                      </w:r>
                    </w:p>
                  </w:txbxContent>
                </v:textbox>
              </v:rect>
            </w:pict>
          </mc:Fallback>
        </mc:AlternateContent>
      </w:r>
      <w:r w:rsidR="003E04A7">
        <w:rPr>
          <w:noProof/>
        </w:rPr>
        <mc:AlternateContent>
          <mc:Choice Requires="wps">
            <w:drawing>
              <wp:anchor distT="0" distB="0" distL="114300" distR="114300" simplePos="0" relativeHeight="251799552" behindDoc="0" locked="0" layoutInCell="1" allowOverlap="1" wp14:anchorId="7A3093F7" wp14:editId="0AA4B751">
                <wp:simplePos x="0" y="0"/>
                <wp:positionH relativeFrom="column">
                  <wp:posOffset>2251364</wp:posOffset>
                </wp:positionH>
                <wp:positionV relativeFrom="paragraph">
                  <wp:posOffset>702887</wp:posOffset>
                </wp:positionV>
                <wp:extent cx="807489" cy="118918"/>
                <wp:effectExtent l="25400" t="12700" r="18415" b="71755"/>
                <wp:wrapNone/>
                <wp:docPr id="17" name="Straight Arrow Connector 17"/>
                <wp:cNvGraphicFramePr/>
                <a:graphic xmlns:a="http://schemas.openxmlformats.org/drawingml/2006/main">
                  <a:graphicData uri="http://schemas.microsoft.com/office/word/2010/wordprocessingShape">
                    <wps:wsp>
                      <wps:cNvCnPr/>
                      <wps:spPr>
                        <a:xfrm flipH="1">
                          <a:off x="0" y="0"/>
                          <a:ext cx="807489" cy="118918"/>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EE0C17" id="Straight Arrow Connector 17" o:spid="_x0000_s1026" type="#_x0000_t32" style="position:absolute;margin-left:177.25pt;margin-top:55.35pt;width:63.6pt;height:9.35pt;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blu86AEAABoEAAAOAAAAZHJzL2Uyb0RvYy54bWysU9uO0zAUfEfiHyy/0yQLYrNV0xXqcnlA&#13;&#10;ULHLB3gdu7Hkm44PTfv3HDtpQIu0EogXy7eZMzM+3tyenGVHBckE3/FmVXOmvAy98YeOf3/48Krl&#13;&#10;LKHwvbDBq46fVeK325cvNmNcq6swBNsrYETi03qMHR8Q47qqkhyUE2kVovJ0qAM4gbSEQ9WDGInd&#13;&#10;2eqqrt9WY4A+QpAqJdq9mw75tvBrrSR+1TopZLbjpA3LCGV8zGO13Yj1AUQcjJxliH9Q4YTxVHSh&#13;&#10;uhMo2A8wf1A5IyGkoHElg6uC1kaq4oHcNPUTN/eDiKp4oXBSXGJK/49WfjnugZme3u6aMy8cvdE9&#13;&#10;gjCHAdk7gDCyXfCecgzA6ArlNca0JtjO72FepbiHbP6kwTFtTfxEdCUOMshOJe3zkrY6IZO02dbX&#13;&#10;b9obziQdNU1707SZvZpoMl2EhB9VcCxPOp5mWYueqYQ4fk44AS+ADLaejR1/3TZ1XZSgMPa97xme&#13;&#10;I1lEMMIfrJorWk+Fs6/JSZnh2aqJ6JvSlBApngqW3lQ7C+woqKuElMpjszDR7QzTxtoFOEl4Fjjf&#13;&#10;z1BV+vZvwAuiVA4eF7AzPkAJ4El1PF0k6+n+JYHJd47gMfTn8sYlGmrA8jrzZ8kd/vu6wH996e1P&#13;&#10;AAAA//8DAFBLAwQUAAYACAAAACEAU+f06+UAAAAQAQAADwAAAGRycy9kb3ducmV2LnhtbExPTU/D&#13;&#10;MAy9I/EfIiNxQVva0o7RNZ342gE4MRBwzFrTFhKnarKt49djTnCxbL/n5/eK5WiN2OHgO0cK4mkE&#13;&#10;AqlydUeNgpfn1WQOwgdNtTaOUMEBPSzL46NC57Xb0xPu1qERLEI+1wraEPpcSl+1aLWfuh6JsQ83&#13;&#10;WB14HBpZD3rP4tbIJIpm0uqO+EOre7xpsfpab62Ct/dr83A4G1+9vMu+P+9N8tgHq9TpyXi74HK1&#13;&#10;ABFwDH8X8JuB/UPJxjZuS7UXRsF5lmZMZSCOLkAwI53H3Gx4k1ymIMtC/g9S/gAAAP//AwBQSwEC&#13;&#10;LQAUAAYACAAAACEAtoM4kv4AAADhAQAAEwAAAAAAAAAAAAAAAAAAAAAAW0NvbnRlbnRfVHlwZXNd&#13;&#10;LnhtbFBLAQItABQABgAIAAAAIQA4/SH/1gAAAJQBAAALAAAAAAAAAAAAAAAAAC8BAABfcmVscy8u&#13;&#10;cmVsc1BLAQItABQABgAIAAAAIQDHblu86AEAABoEAAAOAAAAAAAAAAAAAAAAAC4CAABkcnMvZTJv&#13;&#10;RG9jLnhtbFBLAQItABQABgAIAAAAIQBT5/Tr5QAAABABAAAPAAAAAAAAAAAAAAAAAEIEAABkcnMv&#13;&#10;ZG93bnJldi54bWxQSwUGAAAAAAQABADzAAAAVAUAAAAA&#13;&#10;" strokecolor="#4472c4 [3204]" strokeweight="3pt">
                <v:stroke endarrow="block" joinstyle="miter"/>
              </v:shape>
            </w:pict>
          </mc:Fallback>
        </mc:AlternateContent>
      </w:r>
      <w:r w:rsidR="003E04A7">
        <w:rPr>
          <w:noProof/>
        </w:rPr>
        <mc:AlternateContent>
          <mc:Choice Requires="wps">
            <w:drawing>
              <wp:anchor distT="0" distB="0" distL="114300" distR="114300" simplePos="0" relativeHeight="251798528" behindDoc="0" locked="0" layoutInCell="1" allowOverlap="1" wp14:anchorId="515E8123" wp14:editId="318CECA3">
                <wp:simplePos x="0" y="0"/>
                <wp:positionH relativeFrom="column">
                  <wp:posOffset>2596720</wp:posOffset>
                </wp:positionH>
                <wp:positionV relativeFrom="paragraph">
                  <wp:posOffset>330186</wp:posOffset>
                </wp:positionV>
                <wp:extent cx="276020" cy="117561"/>
                <wp:effectExtent l="25400" t="12700" r="16510" b="47625"/>
                <wp:wrapNone/>
                <wp:docPr id="14" name="Straight Arrow Connector 14"/>
                <wp:cNvGraphicFramePr/>
                <a:graphic xmlns:a="http://schemas.openxmlformats.org/drawingml/2006/main">
                  <a:graphicData uri="http://schemas.microsoft.com/office/word/2010/wordprocessingShape">
                    <wps:wsp>
                      <wps:cNvCnPr/>
                      <wps:spPr>
                        <a:xfrm flipH="1">
                          <a:off x="0" y="0"/>
                          <a:ext cx="276020" cy="117561"/>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5B983F" id="Straight Arrow Connector 14" o:spid="_x0000_s1026" type="#_x0000_t32" style="position:absolute;margin-left:204.45pt;margin-top:26pt;width:21.75pt;height:9.25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27YK6AEAABoEAAAOAAAAZHJzL2Uyb0RvYy54bWysU9uO0zAQfUfiHyy/0yQFuquq6Qp1uTwg&#13;&#10;qFj4AK9jJ5Z803ho2r9n7KQBLRISiBcrvpwz55yZ7O7OzrKTgmSCb3mzqjlTXobO+L7l376+e3HL&#13;&#10;WULhO2GDVy2/qMTv9s+f7ca4VeswBNspYETi03aMLR8Q47aqkhyUE2kVovJ0qQM4gbSFvupAjMTu&#13;&#10;bLWu6001BugiBKlSotP76ZLvC7/WSuJnrZNCZltO2rCsUNbHvFb7ndj2IOJg5CxD/IMKJ4ynogvV&#13;&#10;vUDBvoP5jcoZCSEFjSsZXBW0NlIVD+SmqZ+4eRhEVMULhZPiElP6f7Ty0+kIzHTUu1eceeGoRw8I&#13;&#10;wvQDsjcAYWSH4D3lGIDRE8prjGlLsIM/wrxL8QjZ/FmDY9qa+IHoShxkkJ1L2pclbXVGJulwfbOp&#13;&#10;19QTSVdNc/N602T2aqLJdBESvlfBsfzR8jTLWvRMJcTpY8IJeAVksPVsbPnL26auixIUxr71HcNL&#13;&#10;JIsIRvjeqrmi9VQ4+5qclC+8WDURfVGaEiLFU8Eym+pggZ0ETZWQUnm8areeXmeYNtYuwEnCH4Hz&#13;&#10;+wxVZW7/BrwgSuXgcQE74wOUAJ5Ux/NVsp7eXxOYfOcIHkN3KT0u0dAAlu7MP0ue8F/3Bf7zl97/&#13;&#10;AAAA//8DAFBLAwQUAAYACAAAACEAUJqbNOUAAAAOAQAADwAAAGRycy9kb3ducmV2LnhtbEyPzU7D&#13;&#10;MBCE70i8g7VIXFDrECW0pHEqfg+FEwUBRzdekoC9jmK3TXl6lhNcVlrtzOx85XJ0VuxwCJ0nBefT&#13;&#10;BARS7U1HjYKX5/vJHESImoy2nlDBAQMsq+OjUhfG7+kJd+vYCA6hUGgFbYx9IWWoW3Q6TH2PxLcP&#13;&#10;PzgdeR0aaQa953BnZZokF9LpjvhDq3u8abH+Wm+dgrf3a/twOBtfg7zLvz9XNn3so1Pq9GS8XfC4&#13;&#10;WoCIOMY/B/wycH+ouNjGb8kEYRVkyfySpQrylMFYkOVpBmKjYJbkIKtS/seofgAAAP//AwBQSwEC&#13;&#10;LQAUAAYACAAAACEAtoM4kv4AAADhAQAAEwAAAAAAAAAAAAAAAAAAAAAAW0NvbnRlbnRfVHlwZXNd&#13;&#10;LnhtbFBLAQItABQABgAIAAAAIQA4/SH/1gAAAJQBAAALAAAAAAAAAAAAAAAAAC8BAABfcmVscy8u&#13;&#10;cmVsc1BLAQItABQABgAIAAAAIQAo27YK6AEAABoEAAAOAAAAAAAAAAAAAAAAAC4CAABkcnMvZTJv&#13;&#10;RG9jLnhtbFBLAQItABQABgAIAAAAIQBQmps05QAAAA4BAAAPAAAAAAAAAAAAAAAAAEIEAABkcnMv&#13;&#10;ZG93bnJldi54bWxQSwUGAAAAAAQABADzAAAAVAUAAAAA&#13;&#10;" strokecolor="#4472c4 [3204]" strokeweight="3pt">
                <v:stroke endarrow="block" joinstyle="miter"/>
              </v:shape>
            </w:pict>
          </mc:Fallback>
        </mc:AlternateContent>
      </w:r>
      <w:r w:rsidR="003C3FAB">
        <w:rPr>
          <w:noProof/>
        </w:rPr>
        <w:drawing>
          <wp:inline distT="0" distB="0" distL="0" distR="0" wp14:anchorId="22FF41FF" wp14:editId="045DFC08">
            <wp:extent cx="2811780" cy="1697357"/>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rotWithShape="1">
                    <a:blip r:embed="rId13" cstate="print">
                      <a:extLst>
                        <a:ext uri="{28A0092B-C50C-407E-A947-70E740481C1C}">
                          <a14:useLocalDpi xmlns:a14="http://schemas.microsoft.com/office/drawing/2010/main" val="0"/>
                        </a:ext>
                      </a:extLst>
                    </a:blip>
                    <a:srcRect l="-21" r="-2" b="45614"/>
                    <a:stretch/>
                  </pic:blipFill>
                  <pic:spPr bwMode="auto">
                    <a:xfrm>
                      <a:off x="0" y="0"/>
                      <a:ext cx="2812426" cy="1697747"/>
                    </a:xfrm>
                    <a:prstGeom prst="rect">
                      <a:avLst/>
                    </a:prstGeom>
                    <a:ln>
                      <a:noFill/>
                    </a:ln>
                    <a:extLst>
                      <a:ext uri="{53640926-AAD7-44D8-BBD7-CCE9431645EC}">
                        <a14:shadowObscured xmlns:a14="http://schemas.microsoft.com/office/drawing/2010/main"/>
                      </a:ext>
                    </a:extLst>
                  </pic:spPr>
                </pic:pic>
              </a:graphicData>
            </a:graphic>
          </wp:inline>
        </w:drawing>
      </w:r>
    </w:p>
    <w:p w14:paraId="3F927FAA" w14:textId="21D006CF" w:rsidR="003E04A7" w:rsidRDefault="003E04A7" w:rsidP="003E04A7"/>
    <w:p w14:paraId="44A1F5F6" w14:textId="52A07B10" w:rsidR="003C3FAB" w:rsidRDefault="003C3FAB" w:rsidP="003E04A7"/>
    <w:p w14:paraId="719DF9BD" w14:textId="2A0966CD" w:rsidR="00021664" w:rsidRDefault="00021664" w:rsidP="003E04A7">
      <w:r>
        <w:t>Before looking at our output we’ll specify all the options we would like from the options drop down menus.</w:t>
      </w:r>
    </w:p>
    <w:p w14:paraId="3FDD931B" w14:textId="360B5A28" w:rsidR="00021664" w:rsidRDefault="00021664" w:rsidP="003E04A7">
      <w:r>
        <w:rPr>
          <w:noProof/>
        </w:rPr>
        <mc:AlternateContent>
          <mc:Choice Requires="wps">
            <w:drawing>
              <wp:anchor distT="0" distB="0" distL="114300" distR="114300" simplePos="0" relativeHeight="251825152" behindDoc="0" locked="0" layoutInCell="1" allowOverlap="1" wp14:anchorId="27DD036B" wp14:editId="357EA4D8">
                <wp:simplePos x="0" y="0"/>
                <wp:positionH relativeFrom="column">
                  <wp:posOffset>3714244</wp:posOffset>
                </wp:positionH>
                <wp:positionV relativeFrom="paragraph">
                  <wp:posOffset>187606</wp:posOffset>
                </wp:positionV>
                <wp:extent cx="2567907" cy="1614732"/>
                <wp:effectExtent l="0" t="0" r="10795" b="11430"/>
                <wp:wrapNone/>
                <wp:docPr id="33" name="Rectangle 33"/>
                <wp:cNvGraphicFramePr/>
                <a:graphic xmlns:a="http://schemas.openxmlformats.org/drawingml/2006/main">
                  <a:graphicData uri="http://schemas.microsoft.com/office/word/2010/wordprocessingShape">
                    <wps:wsp>
                      <wps:cNvSpPr/>
                      <wps:spPr>
                        <a:xfrm>
                          <a:off x="0" y="0"/>
                          <a:ext cx="2567907" cy="161473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C379A8" w14:textId="084D4C5B" w:rsidR="00211BC6" w:rsidRDefault="00211BC6" w:rsidP="00021664">
                            <w:pPr>
                              <w:jc w:val="center"/>
                            </w:pPr>
                            <w:r>
                              <w:t xml:space="preserve">We’ll need to head into four of these drop down lists for our needs and we’ll step through them one at a time.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D036B" id="Rectangle 33" o:spid="_x0000_s1032" style="position:absolute;margin-left:292.45pt;margin-top:14.75pt;width:202.2pt;height:127.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HWFofwIAAE4FAAAOAAAAZHJzL2Uyb0RvYy54bWysVN9P2zAQfp+0/8Hy+0hSSgsVKapATJMQ&#13;&#10;VMDEs+vYTST/2tlt0v31OztpQID2MC0Pztl3993d5ztfXnVakb0A31hT0uIkp0QYbqvGbEv68/n2&#13;&#10;2zklPjBTMWWNKOlBeHq1/PrlsnULMbG1VZUAgiDGL1pX0joEt8gyz2uhmT+xThhUSguaBdzCNquA&#13;&#10;tYiuVTbJ81nWWqgcWC68x9ObXkmXCV9KwcODlF4EokqKuYW0Qlo3cc2Wl2yxBebqhg9psH/IQrPG&#13;&#10;YNAR6oYFRnbQfIDSDQfrrQwn3OrMStlwkWrAaor8XTVPNXMi1YLkeDfS5P8fLL/fr4E0VUlPTykx&#13;&#10;TOMdPSJrzGyVIHiGBLXOL9Duya1h2HkUY7WdBB3/WAfpEqmHkVTRBcLxcHI2m1/kc0o46opZMZ2f&#13;&#10;TiJq9uruwIfvwmoShZICxk9ksv2dD73p0QT9Yjp9AkkKByViDso8ComVxJDJO/WQuFZA9gxvn3Eu&#13;&#10;TCh6Vc0q0R+f5fgN+YweKbsEGJFlo9SIPQDE/vyI3ec62EdXkVpwdM7/lljvPHqkyNaE0Vk3xsJn&#13;&#10;AAqrGiL39keSemoiS6HbdOmWZ9EynmxsdcCbB9uPhHf8tkH275gPawY4AzgtONfhARepbFtSO0iU&#13;&#10;1BZ+f3Ye7bE1UUtJizNVUv9rx0BQon4YbNqLYjqNQ5g207P5BDfwVrN5qzE7fW3x4gp8QRxPYrQP&#13;&#10;6ihKsPoFx38Vo6KKGY6xS8oDHDfXoZ91fEC4WK2SGQ6eY+HOPDkewSPPsbueuxcGbmjBgN17b4/z&#13;&#10;xxbvOrG3jZ7GrnbByia16Suvww3g0KZWGh6Y+Cq83Ser12dw+QcAAP//AwBQSwMEFAAGAAgAAAAh&#13;&#10;AFehLS7hAAAADwEAAA8AAABkcnMvZG93bnJldi54bWxMT8tOwzAQvCPxD9YicaNOWwpOGqdCRVyQ&#13;&#10;OLTwAW68xKF+RLHTJH/PcqKXlXZndh7lbnKWXbCPbfASlosMGPo66NY3Er4+3x4EsJiU18oGjxJm&#13;&#10;jLCrbm9KVegw+gNejqlhJOJjoSSYlLqC81gbdCouQoeesO/QO5Vo7RuuezWSuLN8lWVP3KnWk4NR&#13;&#10;He4N1ufj4MhE4WFePo/784eZ3lu08w8Os5T3d9PrlsbLFljCKf1/wF8Hyg8VBTuFwevIrISNeMyJ&#13;&#10;KmGVb4ARIRf5GtiJDmItgFclv+5R/QIAAP//AwBQSwECLQAUAAYACAAAACEAtoM4kv4AAADhAQAA&#13;&#10;EwAAAAAAAAAAAAAAAAAAAAAAW0NvbnRlbnRfVHlwZXNdLnhtbFBLAQItABQABgAIAAAAIQA4/SH/&#13;&#10;1gAAAJQBAAALAAAAAAAAAAAAAAAAAC8BAABfcmVscy8ucmVsc1BLAQItABQABgAIAAAAIQCSHWFo&#13;&#10;fwIAAE4FAAAOAAAAAAAAAAAAAAAAAC4CAABkcnMvZTJvRG9jLnhtbFBLAQItABQABgAIAAAAIQBX&#13;&#10;oS0u4QAAAA8BAAAPAAAAAAAAAAAAAAAAANkEAABkcnMvZG93bnJldi54bWxQSwUGAAAAAAQABADz&#13;&#10;AAAA5wUAAAAA&#13;&#10;" fillcolor="#4472c4 [3204]" strokecolor="#1f3763 [1604]" strokeweight="1pt">
                <v:textbox>
                  <w:txbxContent>
                    <w:p w14:paraId="5EC379A8" w14:textId="084D4C5B" w:rsidR="00211BC6" w:rsidRDefault="00211BC6" w:rsidP="00021664">
                      <w:pPr>
                        <w:jc w:val="center"/>
                      </w:pPr>
                      <w:r>
                        <w:t xml:space="preserve">We’ll need to head into four of these drop down lists for our needs and we’ll step through them one at a time. </w:t>
                      </w:r>
                    </w:p>
                  </w:txbxContent>
                </v:textbox>
              </v:rect>
            </w:pict>
          </mc:Fallback>
        </mc:AlternateContent>
      </w:r>
    </w:p>
    <w:p w14:paraId="2590D993" w14:textId="68EA1D4C" w:rsidR="00021664" w:rsidRDefault="00021664" w:rsidP="003E04A7">
      <w:r>
        <w:rPr>
          <w:noProof/>
        </w:rPr>
        <mc:AlternateContent>
          <mc:Choice Requires="wps">
            <w:drawing>
              <wp:anchor distT="0" distB="0" distL="114300" distR="114300" simplePos="0" relativeHeight="251819008" behindDoc="0" locked="0" layoutInCell="1" allowOverlap="1" wp14:anchorId="39AEA7C7" wp14:editId="2AB82A1A">
                <wp:simplePos x="0" y="0"/>
                <wp:positionH relativeFrom="column">
                  <wp:posOffset>16461</wp:posOffset>
                </wp:positionH>
                <wp:positionV relativeFrom="paragraph">
                  <wp:posOffset>685367</wp:posOffset>
                </wp:positionV>
                <wp:extent cx="1249657" cy="242621"/>
                <wp:effectExtent l="12700" t="12700" r="20955" b="24130"/>
                <wp:wrapNone/>
                <wp:docPr id="30" name="Oval 30"/>
                <wp:cNvGraphicFramePr/>
                <a:graphic xmlns:a="http://schemas.openxmlformats.org/drawingml/2006/main">
                  <a:graphicData uri="http://schemas.microsoft.com/office/word/2010/wordprocessingShape">
                    <wps:wsp>
                      <wps:cNvSpPr/>
                      <wps:spPr>
                        <a:xfrm flipV="1">
                          <a:off x="0" y="0"/>
                          <a:ext cx="1249657" cy="242621"/>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D0C276" id="Oval 30" o:spid="_x0000_s1026" style="position:absolute;margin-left:1.3pt;margin-top:53.95pt;width:98.4pt;height:19.1pt;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VP3NiQIAAF8FAAAOAAAAZHJzL2Uyb0RvYy54bWysVE1v2zAMvQ/YfxB0X/yx9MuoUwQtMgwo&#13;&#10;2mDt1rMqS7UBWdQkJU7260dJjhusxQ7DfDBIkXriox51ebXrFdkK6zrQNS1mOSVCc2g6/VLT74+r&#13;&#10;T+eUOM90wxRoUdO9cPRq8fHD5WAqUUILqhGWIIh21WBq2npvqixzvBU9czMwQmNQgu2ZR9e+ZI1l&#13;&#10;A6L3Kivz/DQbwDbGAhfO4epNCtJFxJdScH8vpROeqJpibT7+bfw/h3+2uGTVi2Wm7fhYBvuHKnrW&#13;&#10;aTx0grphnpGN7d5A9R234ED6GYc+Ayk7LiIHZFPkf7B5aJkRkQs2x5mpTe7/wfK77dqSrqnpZ2yP&#13;&#10;Zj3e0f2WKYIu9mYwrsKUB7O2o+fQDER30vZEqs78wGuP1JEM2cXO7qfOip0nHBeLcn5xenJGCcdY&#13;&#10;OS9PyyLAZwkn4Bnr/BcBPQlGTYVCaBfIs4ptb51P2YessKxh1SmF66xSmgzI4LzIY9VZKDsVGi2/&#13;&#10;VyKlfRMSyWJBZUSOMhPXyhKkXFPGudA+sXEta0RaPsnxG8uddsTilUbAgCyxkgl7BAgSfoudeIz5&#13;&#10;YauIKp02538rLG2edsSTQftpc99psO8BKGQ1npzysfyj1gTzGZo9SsFCmhFn+KrDq7hlzq+ZxaFA&#13;&#10;feCg+3v8SQXYbxgtSlqwv95bD/moVYxSMuCQ1dT93DArKFFfNar4opjPw1RGZ35yVqJjjyPPxxG9&#13;&#10;6a8Br6nAJ8XwaIZ8rw6mtNA/4XuwDKdiiGmOZ9eUe3twrn0afnxRuFguYxpOomH+Vj8YftBy0Nnj&#13;&#10;7olZM+rRo5Lv4DCQbzSZcsN9aFhuPMguCva1r2O/cYqjcMYXJzwTx37Men0XF78BAAD//wMAUEsD&#13;&#10;BBQABgAIAAAAIQDDQjJX4gAAAA4BAAAPAAAAZHJzL2Rvd25yZXYueG1sTE9NT8MwDL0j8R8iI+2C&#13;&#10;WNpqlLVrOk1Dk0Cc2Lhwy5qQFhqnSrK1+/d4J7hYtp/9Pqr1ZHt21j50DgWk8wSYxsapDo2Aj8Pu&#13;&#10;YQksRIlK9g61gIsOsK5vbypZKjfiuz7vo2FEgqGUAtoYh5Lz0LTayjB3g0bCvpy3MtLoDVdejkRu&#13;&#10;e54lSc6t7JAUWjnobaubn/3JCjDfO2/U9Douty/NW5pdHu/94VOI2d30vKKyWQGLeop/H3DNQP6h&#13;&#10;JmNHd0IVWC8gy+mQ1slTAeyKF8UC2JGaRZ4Cryv+P0b9CwAA//8DAFBLAQItABQABgAIAAAAIQC2&#13;&#10;gziS/gAAAOEBAAATAAAAAAAAAAAAAAAAAAAAAABbQ29udGVudF9UeXBlc10ueG1sUEsBAi0AFAAG&#13;&#10;AAgAAAAhADj9If/WAAAAlAEAAAsAAAAAAAAAAAAAAAAALwEAAF9yZWxzLy5yZWxzUEsBAi0AFAAG&#13;&#10;AAgAAAAhABhU/c2JAgAAXwUAAA4AAAAAAAAAAAAAAAAALgIAAGRycy9lMm9Eb2MueG1sUEsBAi0A&#13;&#10;FAAGAAgAAAAhAMNCMlfiAAAADgEAAA8AAAAAAAAAAAAAAAAA4wQAAGRycy9kb3ducmV2LnhtbFBL&#13;&#10;BQYAAAAABAAEAPMAAADyBQAAAAA=&#13;&#10;" filled="f" strokecolor="#1f3763 [1604]" strokeweight="3pt">
                <v:stroke joinstyle="miter"/>
              </v:oval>
            </w:pict>
          </mc:Fallback>
        </mc:AlternateContent>
      </w:r>
      <w:r>
        <w:rPr>
          <w:noProof/>
        </w:rPr>
        <mc:AlternateContent>
          <mc:Choice Requires="wps">
            <w:drawing>
              <wp:anchor distT="0" distB="0" distL="114300" distR="114300" simplePos="0" relativeHeight="251823104" behindDoc="0" locked="0" layoutInCell="1" allowOverlap="1" wp14:anchorId="0E6447C7" wp14:editId="475D651C">
                <wp:simplePos x="0" y="0"/>
                <wp:positionH relativeFrom="column">
                  <wp:posOffset>-12700</wp:posOffset>
                </wp:positionH>
                <wp:positionV relativeFrom="paragraph">
                  <wp:posOffset>1372235</wp:posOffset>
                </wp:positionV>
                <wp:extent cx="1249045" cy="242570"/>
                <wp:effectExtent l="12700" t="12700" r="20955" b="24130"/>
                <wp:wrapNone/>
                <wp:docPr id="32" name="Oval 32"/>
                <wp:cNvGraphicFramePr/>
                <a:graphic xmlns:a="http://schemas.openxmlformats.org/drawingml/2006/main">
                  <a:graphicData uri="http://schemas.microsoft.com/office/word/2010/wordprocessingShape">
                    <wps:wsp>
                      <wps:cNvSpPr/>
                      <wps:spPr>
                        <a:xfrm flipV="1">
                          <a:off x="0" y="0"/>
                          <a:ext cx="1249045" cy="242570"/>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A25EBE" id="Oval 32" o:spid="_x0000_s1026" style="position:absolute;margin-left:-1pt;margin-top:108.05pt;width:98.35pt;height:19.1pt;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UDqigIAAF8FAAAOAAAAZHJzL2Uyb0RvYy54bWysVMFu2zAMvQ/YPwi6r3a8ZG2DOkXQosOA&#13;&#10;oi3abj0rshQLkERNUuJkXz9KdtxgLXYY5oNBiuQTST3y4nJnNNkKHxTYmk5OSkqE5dAou67p9+eb&#13;&#10;T2eUhMhswzRYUdO9CPRy8fHDRefmooIWdCM8QRAb5p2raRujmxdF4K0wLJyAExaNErxhEVW/LhrP&#13;&#10;OkQ3uqjK8kvRgW+cBy5CwNPr3kgXGV9KweO9lEFEomuKucX89/m/Sv9iccHma89cq/iQBvuHLAxT&#13;&#10;Fi8doa5ZZGTj1Rsoo7iHADKecDAFSKm4yDVgNZPyj2qeWuZErgWbE9zYpvD/YPnd9sET1dT0c0WJ&#13;&#10;ZQbf6H7LNEEVe9O5MEeXJ/fgBy2gmArdSW+I1Mr9wGfPpWMxZJc7ux87K3aRcDycVNPzcjqjhKOt&#13;&#10;mlaz09z6osdJeM6H+FWAIUmoqdAIHVLxbM62tyHi9eh98ErHFm6U1vkBtSUdVnA2KXvYlHafaJbi&#13;&#10;XosUoe2jkFgsJlRl5EwzcaU9wZJryjgXNvbVhJY1oj+elfilbmACY0TWMmBClpjJiD0AJAq/xe5h&#13;&#10;Bv8UKjJLx+Dyb4n1wWNEvhlsHIONsuDfA9BY1XBz74/pH7UmiSto9kgFD/2MBMdvFD7FLQvxgXkc&#13;&#10;ChwfHPR4jz+pAfsNg0RJC/7Xe+fJH7mKVko6HLKahp8b5gUl+ptFFp9PptM0lVmZzk4rVPyxZXVs&#13;&#10;sRtzBfhME1wpjmcx+Ud9EKUH84L7YJluRROzHO+uKY/+oFzFfvhxo3CxXGY3nETH4q19cvzA5cSz&#13;&#10;590L827gY0Qm38FhIN9wsvdN72FhuYkgVSbsa1+HfuMUZ+IMGyetiWM9e73uxcVvAAAA//8DAFBL&#13;&#10;AwQUAAYACAAAACEAadMCMOUAAAAPAQAADwAAAGRycy9kb3ducmV2LnhtbEyPzU7DMBCE70i8g7VI&#13;&#10;XFDrJLSlpHEqVFQJxImWCzc3XpJAvI5st0nfnu0JLivt38x8xXq0nTihD60jBek0AYFUOdNSreBj&#13;&#10;v50sQYSoyejOESo4Y4B1eX1V6Ny4gd7xtIu1YBEKuVbQxNjnUoaqQavD1PVIvPty3urIra+l8Xpg&#13;&#10;cdvJLEkW0uqW2KHRPW4arH52R6ug/t762oyvw3LzUr2l2Xl+5/efSt3ejM8rLk8rEBHH+PcBFwbO&#13;&#10;DyUHO7gjmSA6BZOMeaKCLF2kIC4Hj7MHEAeezGf3IMtC/ucofwEAAP//AwBQSwECLQAUAAYACAAA&#13;&#10;ACEAtoM4kv4AAADhAQAAEwAAAAAAAAAAAAAAAAAAAAAAW0NvbnRlbnRfVHlwZXNdLnhtbFBLAQIt&#13;&#10;ABQABgAIAAAAIQA4/SH/1gAAAJQBAAALAAAAAAAAAAAAAAAAAC8BAABfcmVscy8ucmVsc1BLAQIt&#13;&#10;ABQABgAIAAAAIQADiUDqigIAAF8FAAAOAAAAAAAAAAAAAAAAAC4CAABkcnMvZTJvRG9jLnhtbFBL&#13;&#10;AQItABQABgAIAAAAIQBp0wIw5QAAAA8BAAAPAAAAAAAAAAAAAAAAAOQEAABkcnMvZG93bnJldi54&#13;&#10;bWxQSwUGAAAAAAQABADzAAAA9gUAAAAA&#13;&#10;" filled="f" strokecolor="#1f3763 [1604]" strokeweight="3pt">
                <v:stroke joinstyle="miter"/>
              </v:oval>
            </w:pict>
          </mc:Fallback>
        </mc:AlternateContent>
      </w:r>
      <w:r>
        <w:rPr>
          <w:noProof/>
        </w:rPr>
        <mc:AlternateContent>
          <mc:Choice Requires="wps">
            <w:drawing>
              <wp:anchor distT="0" distB="0" distL="114300" distR="114300" simplePos="0" relativeHeight="251821056" behindDoc="0" locked="0" layoutInCell="1" allowOverlap="1" wp14:anchorId="72A6F1CD" wp14:editId="64A196B7">
                <wp:simplePos x="0" y="0"/>
                <wp:positionH relativeFrom="column">
                  <wp:posOffset>-13492</wp:posOffset>
                </wp:positionH>
                <wp:positionV relativeFrom="paragraph">
                  <wp:posOffset>927859</wp:posOffset>
                </wp:positionV>
                <wp:extent cx="1249657" cy="242621"/>
                <wp:effectExtent l="12700" t="12700" r="20955" b="24130"/>
                <wp:wrapNone/>
                <wp:docPr id="31" name="Oval 31"/>
                <wp:cNvGraphicFramePr/>
                <a:graphic xmlns:a="http://schemas.openxmlformats.org/drawingml/2006/main">
                  <a:graphicData uri="http://schemas.microsoft.com/office/word/2010/wordprocessingShape">
                    <wps:wsp>
                      <wps:cNvSpPr/>
                      <wps:spPr>
                        <a:xfrm flipV="1">
                          <a:off x="0" y="0"/>
                          <a:ext cx="1249657" cy="242621"/>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3BF590" id="Oval 31" o:spid="_x0000_s1026" style="position:absolute;margin-left:-1.05pt;margin-top:73.05pt;width:98.4pt;height:19.1pt;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dyHgigIAAF8FAAAOAAAAZHJzL2Uyb0RvYy54bWysVEtv2zAMvg/YfxB0X+x46SuoUwQtMgwo&#13;&#10;2mDt1rMqS7UASdQkJU7260fJjhusxQ7DfDBIkfzEx0ddXu2MJlvhgwJb0+mkpERYDo2yLzX9/rj6&#13;&#10;dE5JiMw2TIMVNd2LQK8WHz9cdm4uKmhBN8ITBLFh3rmatjG6eVEE3grDwgScsGiU4A2LqPqXovGs&#13;&#10;Q3Sji6osT4sOfOM8cBECnt70RrrI+FIKHu+lDCISXVPMLea/z//n9C8Wl2z+4plrFR/SYP+QhWHK&#13;&#10;4qUj1A2LjGy8egNlFPcQQMYJB1OAlIqLXANWMy3/qOahZU7kWrA5wY1tCv8Plt9t156opqafp5RY&#13;&#10;ZnBG91umCarYm86FObo8uLUftIBiKnQnvSFSK/cDx55Lx2LILnd2P3ZW7CLheDitZhenJ2eUcLRV&#13;&#10;s+q0yvBFj5PwnA/xiwBDklBToRE6pOLZnG1vQ8Tr0fvglY4trJTWeYDakg4rOJ+WeaJFSrtPNEtx&#13;&#10;r0WK0PabkFgsJlRl5Ewzca09wZJryjgXNvbVhJY1oj8+KfFL3cAExoisZcCELDGTEXsASBR+i93D&#13;&#10;DP4pVGSWjsHl3xLrg8eIfDPYOAYbZcG/B6CxquHm3h/TP2pNEp+h2SMVPPQ7EhxfKRzFLQtxzTwu&#13;&#10;Ba4PLnq8x5/UgP2GQaKkBf/rvfPkj1xFKyUdLllNw88N84IS/dUiiy+ms1nayqzMTs4qVPyx5fnY&#13;&#10;YjfmGnBMSFTMLovJP+qDKD2YJ3wPlulWNDHL8e6a8ugPynXslx9fFC6Wy+yGm+hYvLUPjh+4nHj2&#13;&#10;uHti3g18jMjkOzgs5BtO9r5pHhaWmwhSZcK+9nXoN25xJs7w4qRn4ljPXq/v4uI3AAAA//8DAFBL&#13;&#10;AwQUAAYACAAAACEALfgCW+MAAAAPAQAADwAAAGRycy9kb3ducmV2LnhtbExPwU7DMAy9I/EPkZG4&#13;&#10;oC1tKaN0TSc0NImJExsXblkT0kLjVEm2dn+Pd4KL9Ww/P79XrSbbs5P2oXMoIJ0nwDQ2TnVoBHzs&#13;&#10;N7MCWIgSlewdagFnHWBVX19VslRuxHd92kXDSARDKQW0MQ4l56FptZVh7gaNtPty3spIrTdceTmS&#13;&#10;uO15liQLbmWH9KGVg163uvnZHa0A873xRk3bsVi/Nm9pdn648/tPIW5vppclleclsKin+HcBlwzk&#13;&#10;H2oydnBHVIH1AmZZSkya5wsCF8JT/gjsQKDI74HXFf+fo/4FAAD//wMAUEsBAi0AFAAGAAgAAAAh&#13;&#10;ALaDOJL+AAAA4QEAABMAAAAAAAAAAAAAAAAAAAAAAFtDb250ZW50X1R5cGVzXS54bWxQSwECLQAU&#13;&#10;AAYACAAAACEAOP0h/9YAAACUAQAACwAAAAAAAAAAAAAAAAAvAQAAX3JlbHMvLnJlbHNQSwECLQAU&#13;&#10;AAYACAAAACEAV3ch4IoCAABfBQAADgAAAAAAAAAAAAAAAAAuAgAAZHJzL2Uyb0RvYy54bWxQSwEC&#13;&#10;LQAUAAYACAAAACEALfgCW+MAAAAPAQAADwAAAAAAAAAAAAAAAADkBAAAZHJzL2Rvd25yZXYueG1s&#13;&#10;UEsFBgAAAAAEAAQA8wAAAPQFAAAAAA==&#13;&#10;" filled="f" strokecolor="#1f3763 [1604]" strokeweight="3pt">
                <v:stroke joinstyle="miter"/>
              </v:oval>
            </w:pict>
          </mc:Fallback>
        </mc:AlternateContent>
      </w:r>
      <w:r>
        <w:rPr>
          <w:noProof/>
        </w:rPr>
        <mc:AlternateContent>
          <mc:Choice Requires="wps">
            <w:drawing>
              <wp:anchor distT="0" distB="0" distL="114300" distR="114300" simplePos="0" relativeHeight="251816960" behindDoc="0" locked="0" layoutInCell="1" allowOverlap="1" wp14:anchorId="5245C38D" wp14:editId="3574A427">
                <wp:simplePos x="0" y="0"/>
                <wp:positionH relativeFrom="column">
                  <wp:posOffset>-11576</wp:posOffset>
                </wp:positionH>
                <wp:positionV relativeFrom="paragraph">
                  <wp:posOffset>253038</wp:posOffset>
                </wp:positionV>
                <wp:extent cx="1249657" cy="242621"/>
                <wp:effectExtent l="12700" t="12700" r="20955" b="24130"/>
                <wp:wrapNone/>
                <wp:docPr id="26" name="Oval 26"/>
                <wp:cNvGraphicFramePr/>
                <a:graphic xmlns:a="http://schemas.openxmlformats.org/drawingml/2006/main">
                  <a:graphicData uri="http://schemas.microsoft.com/office/word/2010/wordprocessingShape">
                    <wps:wsp>
                      <wps:cNvSpPr/>
                      <wps:spPr>
                        <a:xfrm flipV="1">
                          <a:off x="0" y="0"/>
                          <a:ext cx="1249657" cy="242621"/>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7429BF" id="Oval 26" o:spid="_x0000_s1026" style="position:absolute;margin-left:-.9pt;margin-top:19.9pt;width:98.4pt;height:19.1pt;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3vHiwIAAF8FAAAOAAAAZHJzL2Uyb0RvYy54bWysVE1v2zAMvQ/YfxB0X/2xNG2NOkXQosOA&#13;&#10;oi3Wbj0rshQbkEVNUuJkv36U5LjBWuwwzAeDFKknPupRl1e7XpGtsK4DXdPiJKdEaA5Np9c1/f58&#13;&#10;++mcEueZbpgCLWq6F45eLT5+uBxMJUpoQTXCEgTRrhpMTVvvTZVljreiZ+4EjNAYlGB75tG166yx&#13;&#10;bED0XmVlns+zAWxjLHDhHK7epCBdRHwpBfcPUjrhiaop1ubj38b/KvyzxSWr1paZtuNjGewfquhZ&#13;&#10;p/HQCeqGeUY2tnsD1XfcggPpTzj0GUjZcRE5IJsi/4PNU8uMiFywOc5MbXL/D5bfbx8t6ZqalnNK&#13;&#10;NOvxjh62TBF0sTeDcRWmPJlHO3oOzUB0J21PpOrMD7z2SB3JkF3s7H7qrNh5wnGxKGcX89MzSjjG&#13;&#10;ylk5L4sAnyWcgGes818E9CQYNRUKoV0gzyq2vXM+ZR+ywrKG204pXGeV0mSo6efzIo83moWyU6HR&#13;&#10;8nslUto3IZEsFlRG5Cgzca0sQco1ZZwL7RMb17JGpOXTHL+x3GlHLF5pBAzIEiuZsEeAIOG32InH&#13;&#10;mB+2iqjSaXP+t8LS5mlHPBm0nzb3nQb7HoBCVuPJKR/LP2pNMFfQ7FEKFtKMOMNvO7yKO+b8I7M4&#13;&#10;FDg+OOj+AX9SAfYbRouSFuyv99ZDPmoVo5QMOGQ1dT83zApK1FeNKr4oZrMwldGZnZ6V6NjjyOo4&#13;&#10;ojf9NeA1FfikGB7NkO/VwZQW+hd8D5bhVAwxzfHsmnJvD861T8OPLwoXy2VMw0k0zN/pJ8MPWg46&#13;&#10;e969MGtGPXpU8j0cBvKNJlNuuA8Ny40H2UXBvvZ17DdOcRTO+OKEZ+LYj1mv7+LiNwAAAP//AwBQ&#13;&#10;SwMEFAAGAAgAAAAhAAOub1bjAAAADQEAAA8AAABkcnMvZG93bnJldi54bWxMj0FPwzAMhe9I/IfI&#13;&#10;SFzQlnZo0HV1JzQ0iYkTGxduWWPaQpNUSbZ2/37eCS62rKf3/L1iNZpOnMiH1lmEdJqAIFs53doa&#13;&#10;4XO/mWQgQlRWq85ZQjhTgFV5e1OoXLvBftBpF2vBITbkCqGJsc+lDFVDRoWp68my9u28UZFPX0vt&#13;&#10;1cDhppOzJHmSRrWWPzSqp3VD1e/uaBDqn42v9bgdsvVb9Z7OzvMHv/9CvL8bX5c8XpYgIo3xzwHX&#13;&#10;DswPJYMd3NHqIDqEScr4EeFxwfuqL+Zc8IDwnCUgy0L+b1FeAAAA//8DAFBLAQItABQABgAIAAAA&#13;&#10;IQC2gziS/gAAAOEBAAATAAAAAAAAAAAAAAAAAAAAAABbQ29udGVudF9UeXBlc10ueG1sUEsBAi0A&#13;&#10;FAAGAAgAAAAhADj9If/WAAAAlAEAAAsAAAAAAAAAAAAAAAAALwEAAF9yZWxzLy5yZWxzUEsBAi0A&#13;&#10;FAAGAAgAAAAhAJgfe8eLAgAAXwUAAA4AAAAAAAAAAAAAAAAALgIAAGRycy9lMm9Eb2MueG1sUEsB&#13;&#10;Ai0AFAAGAAgAAAAhAAOub1bjAAAADQEAAA8AAAAAAAAAAAAAAAAA5QQAAGRycy9kb3ducmV2Lnht&#13;&#10;bFBLBQYAAAAABAAEAPMAAAD1BQAAAAA=&#13;&#10;" filled="f" strokecolor="#1f3763 [1604]" strokeweight="3pt">
                <v:stroke joinstyle="miter"/>
              </v:oval>
            </w:pict>
          </mc:Fallback>
        </mc:AlternateContent>
      </w:r>
      <w:r w:rsidR="00641F7C">
        <w:rPr>
          <w:noProof/>
        </w:rPr>
        <w:drawing>
          <wp:inline distT="0" distB="0" distL="0" distR="0" wp14:anchorId="7872DCC6" wp14:editId="5B061197">
            <wp:extent cx="3607587" cy="1873785"/>
            <wp:effectExtent l="0" t="0" r="0" b="6350"/>
            <wp:docPr id="15" name="Picture 1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 email&#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26714" cy="1883720"/>
                    </a:xfrm>
                    <a:prstGeom prst="rect">
                      <a:avLst/>
                    </a:prstGeom>
                  </pic:spPr>
                </pic:pic>
              </a:graphicData>
            </a:graphic>
          </wp:inline>
        </w:drawing>
      </w:r>
    </w:p>
    <w:p w14:paraId="2928E214" w14:textId="33366DFC" w:rsidR="00021664" w:rsidRDefault="00021664" w:rsidP="003E04A7">
      <w:r>
        <w:rPr>
          <w:noProof/>
        </w:rPr>
        <mc:AlternateContent>
          <mc:Choice Requires="wps">
            <w:drawing>
              <wp:anchor distT="0" distB="0" distL="114300" distR="114300" simplePos="0" relativeHeight="251827200" behindDoc="0" locked="0" layoutInCell="1" allowOverlap="1" wp14:anchorId="3B7A4313" wp14:editId="4E22D471">
                <wp:simplePos x="0" y="0"/>
                <wp:positionH relativeFrom="column">
                  <wp:posOffset>3058789</wp:posOffset>
                </wp:positionH>
                <wp:positionV relativeFrom="paragraph">
                  <wp:posOffset>185909</wp:posOffset>
                </wp:positionV>
                <wp:extent cx="3223872" cy="1310910"/>
                <wp:effectExtent l="0" t="0" r="15240" b="10160"/>
                <wp:wrapNone/>
                <wp:docPr id="35" name="Rectangle 35"/>
                <wp:cNvGraphicFramePr/>
                <a:graphic xmlns:a="http://schemas.openxmlformats.org/drawingml/2006/main">
                  <a:graphicData uri="http://schemas.microsoft.com/office/word/2010/wordprocessingShape">
                    <wps:wsp>
                      <wps:cNvSpPr/>
                      <wps:spPr>
                        <a:xfrm>
                          <a:off x="0" y="0"/>
                          <a:ext cx="3223872" cy="13109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18EBA0" w14:textId="64F7104E" w:rsidR="00211BC6" w:rsidRDefault="00211BC6" w:rsidP="00021664">
                            <w:pPr>
                              <w:jc w:val="center"/>
                            </w:pPr>
                            <w:r>
                              <w:t xml:space="preserve">The Reference Levels tab is very important.  It allows us to choose what will be considered our reference category for our dependent variable and any categorical predictors we have.  Some will be chosen as a default.  We can either leave them as they are or choose to change them.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A4313" id="Rectangle 35" o:spid="_x0000_s1033" style="position:absolute;margin-left:240.85pt;margin-top:14.65pt;width:253.85pt;height:103.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hfJzgQIAAE4FAAAOAAAAZHJzL2Uyb0RvYy54bWysVEtv2zAMvg/YfxB0X/1Iu7ZBnSJo0WFA&#13;&#10;0QZ9oGdFlmIDeo1SYme/fpTsuEVb7DAsB0cUyY/kR1IXl71WZCfAt9ZUtDjKKRGG27o1m4o+P918&#13;&#10;O6PEB2ZqpqwRFd0LTy8XX79cdG4uSttYVQsgCGL8vHMVbUJw8yzzvBGa+SPrhEGltKBZQBE2WQ2s&#13;&#10;Q3StsjLPv2edhdqB5cJ7vL0elHSR8KUUPNxL6UUgqqKYW0hfSN91/GaLCzbfAHNNy8c02D9koVlr&#13;&#10;MOgEdc0CI1toP0DploP1VoYjbnVmpWy5SDVgNUX+rprHhjmRakFyvJto8v8Plt/tVkDauqKzE0oM&#13;&#10;09ijB2SNmY0SBO+QoM75Odo9uhWMksdjrLaXoOM/1kH6ROp+IlX0gXC8nJXl7Oy0pISjrpgV+XmR&#13;&#10;aM9e3R348ENYTeKhooDxE5lsd+sDhkTTgwkKMZ0hgXQKeyViDso8CImVYMgyeacZElcKyI5h9xnn&#13;&#10;woRiUDWsFsP1SY6/WCUGmTySlAAjsmyVmrBHgDifH7EHmNE+uoo0gpNz/rfEBufJI0W2JkzOujUW&#13;&#10;PgNQWNUYebA/kDRQE1kK/bpPXT49NHRt6z12HuywEt7xmxbZv2U+rBjgDuC24F6He/xIZbuK2vFE&#13;&#10;SWPh92f30R5HE7WUdLhTFfW/tgwEJeqnwaE9L46P4xIm4fjktEQB3mrWbzVmq68sNq7AF8TxdIz2&#13;&#10;QR2OEqx+wfVfxqioYoZj7IryAAfhKgy7jg8IF8tlMsPFcyzcmkfHI3jkOU7XU//CwI0jGHB67+xh&#13;&#10;/9j83SQOttHT2OU2WNmmMY1MD7yOHcClTaM0PjDxVXgrJ6vXZ3DxBwAA//8DAFBLAwQUAAYACAAA&#13;&#10;ACEAhR/pAuEAAAAPAQAADwAAAGRycy9kb3ducmV2LnhtbExPyU7DMBC9I/EP1iBxo07aQpbGqVAR&#13;&#10;FyQOLXyAGw9xqJcodprk7xlOcBlp5r15S7WfrWFXHELnnYB0lQBD13jVuVbA58frQw4sROmUNN6h&#13;&#10;gAUD7Ovbm0qWyk/uiNdTbBmJuFBKATrGvuQ8NBqtDCvfoyPsyw9WRlqHlqtBTiRuDV8nyRO3snPk&#13;&#10;oGWPB43N5TRaMpF4XNJsOlze9fzWoVm+cVyEuL+bX3Y0nnfAIs7x7wN+O1B+qCnY2Y9OBWYEbPM0&#13;&#10;I6qAdbEBRoQiL7bAznTYPGbA64r/71H/AAAA//8DAFBLAQItABQABgAIAAAAIQC2gziS/gAAAOEB&#13;&#10;AAATAAAAAAAAAAAAAAAAAAAAAABbQ29udGVudF9UeXBlc10ueG1sUEsBAi0AFAAGAAgAAAAhADj9&#13;&#10;If/WAAAAlAEAAAsAAAAAAAAAAAAAAAAALwEAAF9yZWxzLy5yZWxzUEsBAi0AFAAGAAgAAAAhADiF&#13;&#10;8nOBAgAATgUAAA4AAAAAAAAAAAAAAAAALgIAAGRycy9lMm9Eb2MueG1sUEsBAi0AFAAGAAgAAAAh&#13;&#10;AIUf6QLhAAAADwEAAA8AAAAAAAAAAAAAAAAA2wQAAGRycy9kb3ducmV2LnhtbFBLBQYAAAAABAAE&#13;&#10;APMAAADpBQAAAAA=&#13;&#10;" fillcolor="#4472c4 [3204]" strokecolor="#1f3763 [1604]" strokeweight="1pt">
                <v:textbox>
                  <w:txbxContent>
                    <w:p w14:paraId="3318EBA0" w14:textId="64F7104E" w:rsidR="00211BC6" w:rsidRDefault="00211BC6" w:rsidP="00021664">
                      <w:pPr>
                        <w:jc w:val="center"/>
                      </w:pPr>
                      <w:r>
                        <w:t xml:space="preserve">The Reference Levels tab is very important.  It allows us to choose what will be considered our reference category for our dependent variable and any categorical predictors we have.  Some will be chosen as a default.  We can either leave them as they are or choose to change them. </w:t>
                      </w:r>
                    </w:p>
                  </w:txbxContent>
                </v:textbox>
              </v:rect>
            </w:pict>
          </mc:Fallback>
        </mc:AlternateContent>
      </w:r>
    </w:p>
    <w:p w14:paraId="63CED496" w14:textId="452A0774" w:rsidR="00021664" w:rsidRDefault="00BD7CE2" w:rsidP="003E04A7">
      <w:r>
        <w:rPr>
          <w:noProof/>
        </w:rPr>
        <w:drawing>
          <wp:inline distT="0" distB="0" distL="0" distR="0" wp14:anchorId="786CC421" wp14:editId="3A7A1E0F">
            <wp:extent cx="2969133" cy="1026452"/>
            <wp:effectExtent l="0" t="0" r="3175"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93397" cy="1034840"/>
                    </a:xfrm>
                    <a:prstGeom prst="rect">
                      <a:avLst/>
                    </a:prstGeom>
                  </pic:spPr>
                </pic:pic>
              </a:graphicData>
            </a:graphic>
          </wp:inline>
        </w:drawing>
      </w:r>
    </w:p>
    <w:p w14:paraId="76C487B2" w14:textId="77777777" w:rsidR="00021664" w:rsidRDefault="00021664" w:rsidP="003E04A7"/>
    <w:p w14:paraId="6BD69FE1" w14:textId="66A9A84F" w:rsidR="00021664" w:rsidRDefault="00021664" w:rsidP="003E04A7"/>
    <w:p w14:paraId="25A47610" w14:textId="5DAAA62D" w:rsidR="00021664" w:rsidRDefault="00BD7CE2" w:rsidP="003E04A7">
      <w:r>
        <w:rPr>
          <w:noProof/>
        </w:rPr>
        <mc:AlternateContent>
          <mc:Choice Requires="wps">
            <w:drawing>
              <wp:anchor distT="0" distB="0" distL="114300" distR="114300" simplePos="0" relativeHeight="251829248" behindDoc="0" locked="0" layoutInCell="1" allowOverlap="1" wp14:anchorId="0CA0EC00" wp14:editId="696998E5">
                <wp:simplePos x="0" y="0"/>
                <wp:positionH relativeFrom="column">
                  <wp:posOffset>-8092</wp:posOffset>
                </wp:positionH>
                <wp:positionV relativeFrom="paragraph">
                  <wp:posOffset>55610</wp:posOffset>
                </wp:positionV>
                <wp:extent cx="6290243" cy="1885445"/>
                <wp:effectExtent l="0" t="0" r="9525" b="6985"/>
                <wp:wrapNone/>
                <wp:docPr id="37" name="Rectangle 37"/>
                <wp:cNvGraphicFramePr/>
                <a:graphic xmlns:a="http://schemas.openxmlformats.org/drawingml/2006/main">
                  <a:graphicData uri="http://schemas.microsoft.com/office/word/2010/wordprocessingShape">
                    <wps:wsp>
                      <wps:cNvSpPr/>
                      <wps:spPr>
                        <a:xfrm>
                          <a:off x="0" y="0"/>
                          <a:ext cx="6290243" cy="18854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0BE0D1" w14:textId="667F05CA" w:rsidR="00211BC6" w:rsidRDefault="00211BC6" w:rsidP="00BD7CE2">
                            <w:pPr>
                              <w:jc w:val="center"/>
                            </w:pPr>
                            <w:r>
                              <w:t xml:space="preserve">For our dependent variable the desirable or target outcome is to obtain a not guilty verdict.  A not guilty verdict reflects greater “lawyering” skill in our mock trial.  This means that guilty needs to be our reference category.  </w:t>
                            </w:r>
                            <w:r w:rsidRPr="00641F7C">
                              <w:rPr>
                                <w:i/>
                                <w:iCs/>
                              </w:rPr>
                              <w:t>jamovi</w:t>
                            </w:r>
                            <w:r>
                              <w:t xml:space="preserve"> will consider which ever category has the lowest code value in as the reference category.  As we had coded not guilty as 1 and guilty as 2 in our data file, </w:t>
                            </w:r>
                            <w:r w:rsidRPr="00641F7C">
                              <w:rPr>
                                <w:i/>
                                <w:iCs/>
                              </w:rPr>
                              <w:t xml:space="preserve">jamovi </w:t>
                            </w:r>
                            <w:r>
                              <w:t>defaulted to having not guilty as the reference category.  We can (and have in the above screen shot) change this to our desired reference category.</w:t>
                            </w:r>
                          </w:p>
                          <w:p w14:paraId="68321D7B" w14:textId="48E092B8" w:rsidR="00211BC6" w:rsidRDefault="00211BC6" w:rsidP="00BD7CE2">
                            <w:pPr>
                              <w:jc w:val="center"/>
                            </w:pPr>
                            <w:r>
                              <w:t>For the Television Lawyer Model it doesn’t make that much difference which we pick as the reference category so we can leave it at what jamovi has picked.</w:t>
                            </w:r>
                          </w:p>
                          <w:p w14:paraId="6A6985F7" w14:textId="117CD137" w:rsidR="00211BC6" w:rsidRDefault="00211BC6" w:rsidP="00BD7CE2">
                            <w:pPr>
                              <w:jc w:val="center"/>
                            </w:pPr>
                            <w:r>
                              <w:t>The Parent Lawyers variable also has an intuitive reference category so we’ll leave that as is too.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0EC00" id="Rectangle 37" o:spid="_x0000_s1034" style="position:absolute;margin-left:-.65pt;margin-top:4.4pt;width:495.3pt;height:148.4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PKhrgQIAAE4FAAAOAAAAZHJzL2Uyb0RvYy54bWysVMFu2zAMvQ/YPwi6r3bSpE2DOEWQosOA&#13;&#10;og3aDj0rshQbkERNUmJnXz9KdtyiLXYY5oNMieQj+URqcd1qRQ7C+RpMQUdnOSXCcChrsyvoz+fb&#13;&#10;bzNKfGCmZAqMKOhReHq9/Ppl0di5GEMFqhSOIIjx88YWtArBzrPM80po5s/ACoNKCU6zgFu3y0rH&#13;&#10;GkTXKhvn+UXWgCutAy68x9ObTkmXCV9KwcODlF4EogqKuYW0urRu45otF2y+c8xWNe/TYP+QhWa1&#13;&#10;waAD1A0LjOxd/QFK19yBBxnOOOgMpKy5SDVgNaP8XTVPFbMi1YLkeDvQ5P8fLL8/bBypy4KeX1Ji&#13;&#10;mMY7ekTWmNkpQfAMCWqsn6Pdk924fudRjNW20un4xzpIm0g9DqSKNhCOhxfjq3w8OaeEo240m00n&#13;&#10;k2lEzV7drfPhuwBNolBQh/ETmexw50NnejJBv5hOl0CSwlGJmIMyj0JiJRhynLxTD4m1cuTA8PYZ&#13;&#10;58KEUaeqWCm642mOX5/P4JGyS4ARWdZKDdg9QOzPj9hdrr19dBWpBQfn/G+Jdc6DR4oMJgzOujbg&#13;&#10;PgNQWFUfubM/kdRRE1kK7bZNtzyLlvFkC+URb95BNxLe8tsa2b9jPmyYwxnAacG5Dg+4SAVNQaGX&#13;&#10;KKnA/f7sPNpja6KWkgZnqqD+1545QYn6YbBpr0aTSRzCtJlML8e4cW8127cas9drwIsb4QtieRKj&#13;&#10;fVAnUTrQLzj+qxgVVcxwjF1QHtxpsw7drOMDwsVqlcxw8CwLd+bJ8ggeeY7d9dy+MGf7FgzYvfdw&#13;&#10;mj82f9eJnW30NLDaB5B1atNXXvsbwKFNrdQ/MPFVeLtPVq/P4PIPAAAA//8DAFBLAwQUAAYACAAA&#13;&#10;ACEA2XLp898AAAANAQAADwAAAGRycy9kb3ducmV2LnhtbExPy07DMBC8I/EP1iJxa51QQdM0ToWK&#13;&#10;uCBxaOED3HibpLXXUew0yd+znOCy0mhm51HsJmfFDfvQelKQLhMQSJU3LdUKvr/eFxmIEDUZbT2h&#13;&#10;ghkD7Mr7u0Lnxo90wNsx1oJNKORaQRNjl0sZqgadDkvfITF39r3TkWFfS9Prkc2dlU9J8iKdbokT&#13;&#10;Gt3hvsHqehwch2g8zOl63F8/m+mjRTtfcJiVenyY3rZ8XrcgIk7x7wN+N3B/KLnYyQ9kgrAKFumK&#13;&#10;lQoyXsH0JtswPilYJc9rkGUh/68ofwAAAP//AwBQSwECLQAUAAYACAAAACEAtoM4kv4AAADhAQAA&#13;&#10;EwAAAAAAAAAAAAAAAAAAAAAAW0NvbnRlbnRfVHlwZXNdLnhtbFBLAQItABQABgAIAAAAIQA4/SH/&#13;&#10;1gAAAJQBAAALAAAAAAAAAAAAAAAAAC8BAABfcmVscy8ucmVsc1BLAQItABQABgAIAAAAIQD3PKhr&#13;&#10;gQIAAE4FAAAOAAAAAAAAAAAAAAAAAC4CAABkcnMvZTJvRG9jLnhtbFBLAQItABQABgAIAAAAIQDZ&#13;&#10;cunz3wAAAA0BAAAPAAAAAAAAAAAAAAAAANsEAABkcnMvZG93bnJldi54bWxQSwUGAAAAAAQABADz&#13;&#10;AAAA5wUAAAAA&#13;&#10;" fillcolor="#4472c4 [3204]" strokecolor="#1f3763 [1604]" strokeweight="1pt">
                <v:textbox>
                  <w:txbxContent>
                    <w:p w14:paraId="660BE0D1" w14:textId="667F05CA" w:rsidR="00211BC6" w:rsidRDefault="00211BC6" w:rsidP="00BD7CE2">
                      <w:pPr>
                        <w:jc w:val="center"/>
                      </w:pPr>
                      <w:r>
                        <w:t xml:space="preserve">For our dependent variable the desirable or target outcome is to obtain a not guilty verdict.  A not guilty verdict reflects greater “lawyering” skill in our mock trial.  This means that guilty needs to be our reference category.  </w:t>
                      </w:r>
                      <w:r w:rsidRPr="00641F7C">
                        <w:rPr>
                          <w:i/>
                          <w:iCs/>
                        </w:rPr>
                        <w:t>jamovi</w:t>
                      </w:r>
                      <w:r>
                        <w:t xml:space="preserve"> will consider which ever category has the lowest code value in as the reference category.  As we had coded not guilty as 1 and guilty as 2 in our data file, </w:t>
                      </w:r>
                      <w:r w:rsidRPr="00641F7C">
                        <w:rPr>
                          <w:i/>
                          <w:iCs/>
                        </w:rPr>
                        <w:t xml:space="preserve">jamovi </w:t>
                      </w:r>
                      <w:r>
                        <w:t>defaulted to having not guilty as the reference category.  We can (and have in the above screen shot) change this to our desired reference category.</w:t>
                      </w:r>
                    </w:p>
                    <w:p w14:paraId="68321D7B" w14:textId="48E092B8" w:rsidR="00211BC6" w:rsidRDefault="00211BC6" w:rsidP="00BD7CE2">
                      <w:pPr>
                        <w:jc w:val="center"/>
                      </w:pPr>
                      <w:r>
                        <w:t>For the Television Lawyer Model it doesn’t make that much difference which we pick as the reference category so we can leave it at what jamovi has picked.</w:t>
                      </w:r>
                    </w:p>
                    <w:p w14:paraId="6A6985F7" w14:textId="117CD137" w:rsidR="00211BC6" w:rsidRDefault="00211BC6" w:rsidP="00BD7CE2">
                      <w:pPr>
                        <w:jc w:val="center"/>
                      </w:pPr>
                      <w:r>
                        <w:t>The Parent Lawyers variable also has an intuitive reference category so we’ll leave that as is too.</w:t>
                      </w:r>
                    </w:p>
                  </w:txbxContent>
                </v:textbox>
              </v:rect>
            </w:pict>
          </mc:Fallback>
        </mc:AlternateContent>
      </w:r>
    </w:p>
    <w:p w14:paraId="36458178" w14:textId="790D4DFA" w:rsidR="00021664" w:rsidRDefault="00021664" w:rsidP="003E04A7"/>
    <w:p w14:paraId="354AF7A9" w14:textId="7AF68073" w:rsidR="00021664" w:rsidRDefault="00021664" w:rsidP="003E04A7"/>
    <w:p w14:paraId="1A43C9B5" w14:textId="77777777" w:rsidR="00021664" w:rsidRDefault="00021664" w:rsidP="003E04A7"/>
    <w:p w14:paraId="04437830" w14:textId="77777777" w:rsidR="00021664" w:rsidRDefault="00021664" w:rsidP="003E04A7"/>
    <w:p w14:paraId="0FB0C18F" w14:textId="359DDD67" w:rsidR="003E04A7" w:rsidRDefault="003E04A7" w:rsidP="003E04A7">
      <w:r>
        <w:t>Having shifted our two variables into position we are given the following default output.</w:t>
      </w:r>
    </w:p>
    <w:p w14:paraId="3F952014" w14:textId="7C72EEF0" w:rsidR="003E04A7" w:rsidRDefault="003E04A7" w:rsidP="003E04A7"/>
    <w:p w14:paraId="604563B9" w14:textId="610F97D5" w:rsidR="00BD7CE2" w:rsidRDefault="00BD7CE2" w:rsidP="003E04A7"/>
    <w:p w14:paraId="2E40A83D" w14:textId="0182E82F" w:rsidR="00BD7CE2" w:rsidRDefault="00BD7CE2" w:rsidP="003E04A7"/>
    <w:p w14:paraId="1611F325" w14:textId="6771B6BF" w:rsidR="00BD7CE2" w:rsidRDefault="00BD7CE2" w:rsidP="003E04A7">
      <w:r>
        <w:rPr>
          <w:noProof/>
        </w:rPr>
        <w:lastRenderedPageBreak/>
        <mc:AlternateContent>
          <mc:Choice Requires="wps">
            <w:drawing>
              <wp:anchor distT="0" distB="0" distL="114300" distR="114300" simplePos="0" relativeHeight="251831296" behindDoc="0" locked="0" layoutInCell="1" allowOverlap="1" wp14:anchorId="107CB0B4" wp14:editId="564E4E05">
                <wp:simplePos x="0" y="0"/>
                <wp:positionH relativeFrom="column">
                  <wp:posOffset>3147802</wp:posOffset>
                </wp:positionH>
                <wp:positionV relativeFrom="paragraph">
                  <wp:posOffset>3467</wp:posOffset>
                </wp:positionV>
                <wp:extent cx="3223872" cy="1569855"/>
                <wp:effectExtent l="0" t="0" r="15240" b="17780"/>
                <wp:wrapNone/>
                <wp:docPr id="42" name="Rectangle 42"/>
                <wp:cNvGraphicFramePr/>
                <a:graphic xmlns:a="http://schemas.openxmlformats.org/drawingml/2006/main">
                  <a:graphicData uri="http://schemas.microsoft.com/office/word/2010/wordprocessingShape">
                    <wps:wsp>
                      <wps:cNvSpPr/>
                      <wps:spPr>
                        <a:xfrm>
                          <a:off x="0" y="0"/>
                          <a:ext cx="3223872" cy="15698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3FCB19" w14:textId="1513F893" w:rsidR="00211BC6" w:rsidRDefault="00211BC6" w:rsidP="00BD7CE2">
                            <w:pPr>
                              <w:jc w:val="center"/>
                            </w:pPr>
                            <w:r>
                              <w:t xml:space="preserve">The Model Fit drop down list has a collection of fit and pseudo </w:t>
                            </w:r>
                            <w:r w:rsidRPr="000C7F69">
                              <w:rPr>
                                <w:i/>
                                <w:iCs/>
                              </w:rPr>
                              <w:t>R</w:t>
                            </w:r>
                            <w:r w:rsidRPr="000C7F69">
                              <w:rPr>
                                <w:vertAlign w:val="superscript"/>
                              </w:rPr>
                              <w:t>2</w:t>
                            </w:r>
                            <w:r>
                              <w:t>s for us to select from.  As a default Deviance (or -2</w:t>
                            </w:r>
                            <w:r w:rsidRPr="000C7F69">
                              <w:rPr>
                                <w:i/>
                                <w:iCs/>
                              </w:rPr>
                              <w:t>LL</w:t>
                            </w:r>
                            <w:r>
                              <w:t xml:space="preserve">) and the AIC will be selected and we’ll also ask for overall model test.  Under Pseudo </w:t>
                            </w:r>
                            <w:r w:rsidRPr="000C7F69">
                              <w:rPr>
                                <w:i/>
                                <w:iCs/>
                              </w:rPr>
                              <w:t>R</w:t>
                            </w:r>
                            <w:r w:rsidRPr="000C7F69">
                              <w:rPr>
                                <w:vertAlign w:val="superscript"/>
                              </w:rPr>
                              <w:t>2</w:t>
                            </w:r>
                            <w:r>
                              <w:t xml:space="preserve"> the McFadden’s is the default but we’ll also ask for Cox and Snell’s and Nagelkerke as they are more commonly reported.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CB0B4" id="Rectangle 42" o:spid="_x0000_s1035" style="position:absolute;margin-left:247.85pt;margin-top:.25pt;width:253.85pt;height:123.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aecwgAIAAE4FAAAOAAAAZHJzL2Uyb0RvYy54bWysVE1v2zAMvQ/YfxB0X524ST+COkXQosOA&#13;&#10;oi3aDj0rshQbkEWNUmJnv36U7LhFW+wwzAeZEslH8onUxWXXGLZT6GuwBZ8eTThTVkJZ203Bfz7f&#13;&#10;fDvjzAdhS2HAqoLvleeXy69fLlq3UDlUYEqFjECsX7Su4FUIbpFlXlaqEf4InLKk1ICNCLTFTVai&#13;&#10;aAm9MVk+mZxkLWDpEKTynk6veyVfJnytlQz3WnsVmCk45RbSimldxzVbXojFBoWrajmkIf4hi0bU&#13;&#10;loKOUNciCLbF+gNUU0sEDzocSWgy0LqWKtVA1Uwn76p5qoRTqRYix7uRJv//YOXd7gFZXRZ8lnNm&#13;&#10;RUN39EisCbsxitEZEdQ6vyC7J/eAw86TGKvtNDbxT3WwLpG6H0lVXWCSDo/z/PjslMAl6abzk/Oz&#13;&#10;+TyiZq/uDn34rqBhUSg4UvxEptjd+tCbHkzIL6bTJ5CksDcq5mDso9JUCYXMk3fqIXVlkO0E3b6Q&#13;&#10;Utkw7VWVKFV/PJ/QN+QzeqTsEmBE1rUxI/YAEPvzI3af62AfXVVqwdF58rfEeufRI0UGG0bnpraA&#13;&#10;nwEYqmqI3NsfSOqpiSyFbt2lWz6PlvFkDeWebh6hHwnv5E1N7N8KHx4E0gzQtNBch3tatIG24DBI&#13;&#10;nFWAvz87j/bUmqTlrKWZKrj/tRWoODM/LDXt+XQ2i0OYNrP5aU4bfKtZv9XYbXMFdHFTekGcTGK0&#13;&#10;D+YgaoTmhcZ/FaOSSlhJsQsuAx42V6GfdXpApFqtkhkNnhPh1j45GcEjz7G7nrsXgW5owUDdeweH&#13;&#10;+ROLd53Y20ZPC6ttAF2nNn3ldbgBGtrUSsMDE1+Ft/tk9foMLv8AAAD//wMAUEsDBBQABgAIAAAA&#13;&#10;IQAmCmG54AAAAA4BAAAPAAAAZHJzL2Rvd25yZXYueG1sTE/LTsMwELwj8Q/WInGjdktKII1ToSIu&#13;&#10;SBxa+IBtvMShfkSx0yR/j3uil5FGszuPcjtZw87Uh9Y7CcuFAEau9qp1jYTvr/eHZ2AholNovCMJ&#13;&#10;MwXYVrc3JRbKj25P50NsWDJxoUAJOsau4DzUmiyGhe/IJe3H9xZjon3DVY9jMreGr4R44hZblxI0&#13;&#10;drTTVJ8Og00hSPt5mY+706eePloy8y8Ns5T3d9PbJsHrBlikKf5/wGVD6g9VKnb0g1OBGQnZyzpP&#13;&#10;pxLWwC6yEI8ZsKOEVZbnwKuSX8+o/gAAAP//AwBQSwECLQAUAAYACAAAACEAtoM4kv4AAADhAQAA&#13;&#10;EwAAAAAAAAAAAAAAAAAAAAAAW0NvbnRlbnRfVHlwZXNdLnhtbFBLAQItABQABgAIAAAAIQA4/SH/&#13;&#10;1gAAAJQBAAALAAAAAAAAAAAAAAAAAC8BAABfcmVscy8ucmVsc1BLAQItABQABgAIAAAAIQDpaecw&#13;&#10;gAIAAE4FAAAOAAAAAAAAAAAAAAAAAC4CAABkcnMvZTJvRG9jLnhtbFBLAQItABQABgAIAAAAIQAm&#13;&#10;CmG54AAAAA4BAAAPAAAAAAAAAAAAAAAAANoEAABkcnMvZG93bnJldi54bWxQSwUGAAAAAAQABADz&#13;&#10;AAAA5wUAAAAA&#13;&#10;" fillcolor="#4472c4 [3204]" strokecolor="#1f3763 [1604]" strokeweight="1pt">
                <v:textbox>
                  <w:txbxContent>
                    <w:p w14:paraId="473FCB19" w14:textId="1513F893" w:rsidR="00211BC6" w:rsidRDefault="00211BC6" w:rsidP="00BD7CE2">
                      <w:pPr>
                        <w:jc w:val="center"/>
                      </w:pPr>
                      <w:r>
                        <w:t xml:space="preserve">The Model Fit drop down list has a collection of fit and pseudo </w:t>
                      </w:r>
                      <w:r w:rsidRPr="000C7F69">
                        <w:rPr>
                          <w:i/>
                          <w:iCs/>
                        </w:rPr>
                        <w:t>R</w:t>
                      </w:r>
                      <w:r w:rsidRPr="000C7F69">
                        <w:rPr>
                          <w:vertAlign w:val="superscript"/>
                        </w:rPr>
                        <w:t>2</w:t>
                      </w:r>
                      <w:r>
                        <w:t>s for us to select from.  As a default Deviance (or -2</w:t>
                      </w:r>
                      <w:r w:rsidRPr="000C7F69">
                        <w:rPr>
                          <w:i/>
                          <w:iCs/>
                        </w:rPr>
                        <w:t>LL</w:t>
                      </w:r>
                      <w:r>
                        <w:t xml:space="preserve">) and the AIC will be selected and we’ll also ask for overall model test.  Under Pseudo </w:t>
                      </w:r>
                      <w:r w:rsidRPr="000C7F69">
                        <w:rPr>
                          <w:i/>
                          <w:iCs/>
                        </w:rPr>
                        <w:t>R</w:t>
                      </w:r>
                      <w:r w:rsidRPr="000C7F69">
                        <w:rPr>
                          <w:vertAlign w:val="superscript"/>
                        </w:rPr>
                        <w:t>2</w:t>
                      </w:r>
                      <w:r>
                        <w:t xml:space="preserve"> the McFadden’s is the default but we’ll also ask for Cox and Snell’s and Nagelkerke as they are more commonly reported.</w:t>
                      </w:r>
                    </w:p>
                  </w:txbxContent>
                </v:textbox>
              </v:rect>
            </w:pict>
          </mc:Fallback>
        </mc:AlternateContent>
      </w:r>
      <w:r>
        <w:rPr>
          <w:noProof/>
        </w:rPr>
        <w:drawing>
          <wp:inline distT="0" distB="0" distL="0" distR="0" wp14:anchorId="7C9A3002" wp14:editId="4DE307A7">
            <wp:extent cx="3034176" cy="1146775"/>
            <wp:effectExtent l="0" t="0" r="1270" b="0"/>
            <wp:docPr id="41" name="Picture 4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Graphical user interface, applicati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52487" cy="1153696"/>
                    </a:xfrm>
                    <a:prstGeom prst="rect">
                      <a:avLst/>
                    </a:prstGeom>
                  </pic:spPr>
                </pic:pic>
              </a:graphicData>
            </a:graphic>
          </wp:inline>
        </w:drawing>
      </w:r>
    </w:p>
    <w:p w14:paraId="0BC7B467" w14:textId="07609BF4" w:rsidR="00BD7CE2" w:rsidRDefault="00BD7CE2" w:rsidP="003E04A7"/>
    <w:p w14:paraId="204B8C86" w14:textId="3A33E250" w:rsidR="00BD7CE2" w:rsidRDefault="00BD7CE2" w:rsidP="003E04A7"/>
    <w:p w14:paraId="737DF8C4" w14:textId="317010C8" w:rsidR="000C7F69" w:rsidRDefault="000C7F69" w:rsidP="003E04A7">
      <w:r>
        <w:rPr>
          <w:noProof/>
        </w:rPr>
        <mc:AlternateContent>
          <mc:Choice Requires="wps">
            <w:drawing>
              <wp:anchor distT="0" distB="0" distL="114300" distR="114300" simplePos="0" relativeHeight="251833344" behindDoc="0" locked="0" layoutInCell="1" allowOverlap="1" wp14:anchorId="33B60ECF" wp14:editId="434C5FA2">
                <wp:simplePos x="0" y="0"/>
                <wp:positionH relativeFrom="column">
                  <wp:posOffset>3147802</wp:posOffset>
                </wp:positionH>
                <wp:positionV relativeFrom="paragraph">
                  <wp:posOffset>184510</wp:posOffset>
                </wp:positionV>
                <wp:extent cx="3223872" cy="1302817"/>
                <wp:effectExtent l="0" t="0" r="15240" b="18415"/>
                <wp:wrapNone/>
                <wp:docPr id="44" name="Rectangle 44"/>
                <wp:cNvGraphicFramePr/>
                <a:graphic xmlns:a="http://schemas.openxmlformats.org/drawingml/2006/main">
                  <a:graphicData uri="http://schemas.microsoft.com/office/word/2010/wordprocessingShape">
                    <wps:wsp>
                      <wps:cNvSpPr/>
                      <wps:spPr>
                        <a:xfrm>
                          <a:off x="0" y="0"/>
                          <a:ext cx="3223872" cy="130281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7BF5E8" w14:textId="5CBD85B3" w:rsidR="00211BC6" w:rsidRDefault="00211BC6" w:rsidP="000C7F69">
                            <w:pPr>
                              <w:jc w:val="center"/>
                            </w:pPr>
                            <w:r>
                              <w:t>Under the Model Coefficients drop down list we’ll ask for Odds ratio, also known as Exp(B), and their associated confidence intervals as these are what we use to interpret the impact of our individual predictors.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60ECF" id="Rectangle 44" o:spid="_x0000_s1036" style="position:absolute;margin-left:247.85pt;margin-top:14.55pt;width:253.85pt;height:102.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WpdgAIAAE8FAAAOAAAAZHJzL2Uyb0RvYy54bWysVEtv2zAMvg/YfxB0X/1IunZBnCJo0WFA&#13;&#10;0RZth54VWYoN6DVKiZ39+lGy4xZtscMwH2RKJD+Sn0gtL3qtyF6Ab62paHGSUyIMt3VrthX9+XT9&#13;&#10;5ZwSH5ipmbJGVPQgPL1Yff607NxClLaxqhZAEMT4Recq2oTgFlnmeSM08yfWCYNKaUGzgFvYZjWw&#13;&#10;DtG1yso8/5p1FmoHlgvv8fRqUNJVwpdS8HAnpReBqIpibiGtkNZNXLPVki22wFzT8jEN9g9ZaNYa&#13;&#10;DDpBXbHAyA7ad1C65WC9leGEW51ZKVsuUg1YTZG/qeaxYU6kWpAc7yaa/P+D5bf7eyBtXdH5nBLD&#13;&#10;NN7RA7LGzFYJgmdIUOf8Au0e3T2MO49irLaXoOMf6yB9IvUwkSr6QDgezspydn5WUsJRV8zy8rw4&#13;&#10;i6jZi7sDH74Lq0kUKgoYP5HJ9jc+DKZHE/SL6QwJJCkclIg5KPMgJFaCIcvknXpIXCoge4a3zzgX&#13;&#10;JhSDqmG1GI5Pc/zGfCaPlF0CjMiyVWrCHgFif77HHnId7aOrSC04Oed/S2xwnjxSZGvC5KxbY+Ej&#13;&#10;AIVVjZEH+yNJAzWRpdBv+nTLRao1Hm1sfcCrBzvMhHf8ukX6b5gP9wxwCHBccLDDHS5S2a6idpQo&#13;&#10;aSz8/ug82mNvopaSDoeqov7XjoGgRP0w2LXfivk8TmHazE/PStzAa83mtcbs9KXFmyvwCXE8idE+&#13;&#10;qKMowepnnP91jIoqZjjGrigPcNxchmHY8QXhYr1OZjh5joUb8+h4BI9Ex/Z66p8ZuLEHA7bvrT0O&#13;&#10;IFu8acXBNnoau94FK9vUpy+8jleAU5t6aXxh4rPwep+sXt7B1R8AAAD//wMAUEsDBBQABgAIAAAA&#13;&#10;IQDTnnwH4gAAABABAAAPAAAAZHJzL2Rvd25yZXYueG1sTE/LTsMwELwj8Q/WInGjdppA2zROhYq4&#13;&#10;IHFo4QPceBuHxnYUO03y92xPcFlpd2bnUewm27Ir9qHxTkKyEMDQVV43rpbw/fX+tAYWonJatd6h&#13;&#10;hBkD7Mr7u0Ll2o/ugNdjrBmJuJArCSbGLuc8VAatCgvfoSPs7HurIq19zXWvRhK3LV8K8cKtahw5&#13;&#10;GNXh3mB1OQ6WTBQe5mQ17i+fZvposJ1/cJilfHyY3rY0XrfAIk7x7wNuHSg/lBTs5AenA2slZJvn&#13;&#10;FVElLDcJsBtBiDQDdqJLmqXAy4L/L1L+AgAA//8DAFBLAQItABQABgAIAAAAIQC2gziS/gAAAOEB&#13;&#10;AAATAAAAAAAAAAAAAAAAAAAAAABbQ29udGVudF9UeXBlc10ueG1sUEsBAi0AFAAGAAgAAAAhADj9&#13;&#10;If/WAAAAlAEAAAsAAAAAAAAAAAAAAAAALwEAAF9yZWxzLy5yZWxzUEsBAi0AFAAGAAgAAAAhAIM5&#13;&#10;al2AAgAATwUAAA4AAAAAAAAAAAAAAAAALgIAAGRycy9lMm9Eb2MueG1sUEsBAi0AFAAGAAgAAAAh&#13;&#10;ANOefAfiAAAAEAEAAA8AAAAAAAAAAAAAAAAA2gQAAGRycy9kb3ducmV2LnhtbFBLBQYAAAAABAAE&#13;&#10;APMAAADpBQAAAAA=&#13;&#10;" fillcolor="#4472c4 [3204]" strokecolor="#1f3763 [1604]" strokeweight="1pt">
                <v:textbox>
                  <w:txbxContent>
                    <w:p w14:paraId="7C7BF5E8" w14:textId="5CBD85B3" w:rsidR="00211BC6" w:rsidRDefault="00211BC6" w:rsidP="000C7F69">
                      <w:pPr>
                        <w:jc w:val="center"/>
                      </w:pPr>
                      <w:r>
                        <w:t>Under the Model Coefficients drop down list we’ll ask for Odds ratio, also known as Exp(B), and their associated confidence intervals as these are what we use to interpret the impact of our individual predictors.</w:t>
                      </w:r>
                    </w:p>
                  </w:txbxContent>
                </v:textbox>
              </v:rect>
            </w:pict>
          </mc:Fallback>
        </mc:AlternateContent>
      </w:r>
    </w:p>
    <w:p w14:paraId="78CBABD6" w14:textId="147DD60C" w:rsidR="000C7F69" w:rsidRDefault="000C7F69" w:rsidP="003E04A7">
      <w:r>
        <w:rPr>
          <w:noProof/>
        </w:rPr>
        <w:drawing>
          <wp:inline distT="0" distB="0" distL="0" distR="0" wp14:anchorId="5F231FFB" wp14:editId="42013F48">
            <wp:extent cx="3038132" cy="1345908"/>
            <wp:effectExtent l="0" t="0" r="0" b="635"/>
            <wp:docPr id="43" name="Picture 4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Graphical user interface, text, applicati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62878" cy="1356871"/>
                    </a:xfrm>
                    <a:prstGeom prst="rect">
                      <a:avLst/>
                    </a:prstGeom>
                  </pic:spPr>
                </pic:pic>
              </a:graphicData>
            </a:graphic>
          </wp:inline>
        </w:drawing>
      </w:r>
    </w:p>
    <w:p w14:paraId="6DF5CF0C" w14:textId="3A8957FC" w:rsidR="00BD7CE2" w:rsidRDefault="000C7F69" w:rsidP="003E04A7">
      <w:r>
        <w:rPr>
          <w:noProof/>
        </w:rPr>
        <mc:AlternateContent>
          <mc:Choice Requires="wps">
            <w:drawing>
              <wp:anchor distT="0" distB="0" distL="114300" distR="114300" simplePos="0" relativeHeight="251835392" behindDoc="0" locked="0" layoutInCell="1" allowOverlap="1" wp14:anchorId="3F7B0CB7" wp14:editId="3195F78C">
                <wp:simplePos x="0" y="0"/>
                <wp:positionH relativeFrom="column">
                  <wp:posOffset>3147695</wp:posOffset>
                </wp:positionH>
                <wp:positionV relativeFrom="paragraph">
                  <wp:posOffset>47625</wp:posOffset>
                </wp:positionV>
                <wp:extent cx="3223260" cy="1302385"/>
                <wp:effectExtent l="0" t="0" r="15240" b="18415"/>
                <wp:wrapNone/>
                <wp:docPr id="46" name="Rectangle 46"/>
                <wp:cNvGraphicFramePr/>
                <a:graphic xmlns:a="http://schemas.openxmlformats.org/drawingml/2006/main">
                  <a:graphicData uri="http://schemas.microsoft.com/office/word/2010/wordprocessingShape">
                    <wps:wsp>
                      <wps:cNvSpPr/>
                      <wps:spPr>
                        <a:xfrm>
                          <a:off x="0" y="0"/>
                          <a:ext cx="3223260" cy="13023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54B943" w14:textId="51F51BBE" w:rsidR="00211BC6" w:rsidRDefault="00211BC6" w:rsidP="000C7F69">
                            <w:pPr>
                              <w:jc w:val="center"/>
                            </w:pPr>
                            <w:r>
                              <w:t>And finally under the Prediction drop down list in the “Predictive Measures” section we’ll ask for accuracy, specificity, and sensitivity and a classification table to help see how these are derived.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B0CB7" id="Rectangle 46" o:spid="_x0000_s1037" style="position:absolute;margin-left:247.85pt;margin-top:3.75pt;width:253.8pt;height:102.5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xrfgAIAAE8FAAAOAAAAZHJzL2Uyb0RvYy54bWysVE1v2zAMvQ/YfxB0X/2RtOuCOkXQosOA&#13;&#10;og3aDj0rshQbkERNUmJnv36U7LhFW+wwzAdZEslH8pHUxWWvFdkL51swFS1OckqE4VC3ZlvRn083&#13;&#10;X84p8YGZmikwoqIH4enl8vOni84uRAkNqFo4giDGLzpb0SYEu8gyzxuhmT8BKwwKJTjNAh7dNqsd&#13;&#10;6xBdq6zM87OsA1dbB1x4j7fXg5AuE76Ugod7Kb0IRFUUYwtpdWndxDVbXrDF1jHbtHwMg/1DFJq1&#13;&#10;Bp1OUNcsMLJz7Tso3XIHHmQ44aAzkLLlIuWA2RT5m2weG2ZFygXJ8Xaiyf8/WH63XzvS1hWdn1Fi&#13;&#10;mMYaPSBrzGyVIHiHBHXWL1Dv0a7dePK4jdn20un4xzxIn0g9TKSKPhCOl7OynJVnyD1HWTHLy9n5&#13;&#10;aUTNXsyt8+G7AE3ipqIO/Scy2f7Wh0H1qIJ2MZwhgLQLByViDMo8CImZoMsyWaceElfKkT3D6jPO&#13;&#10;hQnFIGpYLYbr0xy/MZ7JIkWXACOybJWasEeA2J/vsYdYR/1oKlILTsb53wIbjCeL5BlMmIx1a8B9&#13;&#10;BKAwq9HzoH8kaaAmshT6TZ+qXCTVeLWB+oCldzDMhLf8pkX6b5kPa+ZwCLBkONjhHhepoKsojDtK&#13;&#10;GnC/P7qP+tibKKWkw6GqqP+1Y05Qon4Y7NpvxXwepzAd5qdfSzy415LNa4nZ6SvAyhX4hFietlE/&#13;&#10;qONWOtDPOP+r6BVFzHD0XVEe3PFwFYZhxxeEi9UqqeHkWRZuzaPlETwSHdvrqX9mzo49GLB97+A4&#13;&#10;gGzxphUH3WhpYLULINvUpy+8jiXAqU29NL4w8Vl4fU5aL+/g8g8AAAD//wMAUEsDBBQABgAIAAAA&#13;&#10;IQAOnS544QAAAA8BAAAPAAAAZHJzL2Rvd25yZXYueG1sTE/LTsMwELwj8Q/WInGjdlLa0DROhYq4&#13;&#10;IHFo4QPceBuHxusodprk73FPcBlpNLvzKHaTbdkVe984kpAsBDCkyumGagnfX+9PL8B8UKRV6wgl&#13;&#10;zOhhV97fFSrXbqQDXo+hZtGEfK4kmBC6nHNfGbTKL1yHFLWz660KkfY1170ao7lteSrEmlvVUEww&#13;&#10;qsO9wepyHGwMUXiYk2zcXz7N9NFgO//gMEv5+DC9bSO8boEFnMLfB9w2xP5QxmInN5D2rJXwvFll&#13;&#10;8VRCtgJ204VYLoGdJKRJugZeFvz/jvIXAAD//wMAUEsBAi0AFAAGAAgAAAAhALaDOJL+AAAA4QEA&#13;&#10;ABMAAAAAAAAAAAAAAAAAAAAAAFtDb250ZW50X1R5cGVzXS54bWxQSwECLQAUAAYACAAAACEAOP0h&#13;&#10;/9YAAACUAQAACwAAAAAAAAAAAAAAAAAvAQAAX3JlbHMvLnJlbHNQSwECLQAUAAYACAAAACEAQZMa&#13;&#10;34ACAABPBQAADgAAAAAAAAAAAAAAAAAuAgAAZHJzL2Uyb0RvYy54bWxQSwECLQAUAAYACAAAACEA&#13;&#10;Dp0ueOEAAAAPAQAADwAAAAAAAAAAAAAAAADaBAAAZHJzL2Rvd25yZXYueG1sUEsFBgAAAAAEAAQA&#13;&#10;8wAAAOgFAAAAAA==&#13;&#10;" fillcolor="#4472c4 [3204]" strokecolor="#1f3763 [1604]" strokeweight="1pt">
                <v:textbox>
                  <w:txbxContent>
                    <w:p w14:paraId="1854B943" w14:textId="51F51BBE" w:rsidR="00211BC6" w:rsidRDefault="00211BC6" w:rsidP="000C7F69">
                      <w:pPr>
                        <w:jc w:val="center"/>
                      </w:pPr>
                      <w:r>
                        <w:t>And finally under the Prediction drop down list in the “Predictive Measures” section we’ll ask for accuracy, specificity, and sensitivity and a classification table to help see how these are derived.</w:t>
                      </w:r>
                    </w:p>
                  </w:txbxContent>
                </v:textbox>
              </v:rect>
            </w:pict>
          </mc:Fallback>
        </mc:AlternateContent>
      </w:r>
    </w:p>
    <w:p w14:paraId="69A895A8" w14:textId="6268013C" w:rsidR="000C7F69" w:rsidRDefault="000C7F69" w:rsidP="003E04A7">
      <w:r>
        <w:rPr>
          <w:noProof/>
        </w:rPr>
        <w:drawing>
          <wp:inline distT="0" distB="0" distL="0" distR="0" wp14:anchorId="4B04559B" wp14:editId="0054E9FD">
            <wp:extent cx="3064296" cy="1037356"/>
            <wp:effectExtent l="0" t="0" r="0" b="4445"/>
            <wp:docPr id="45" name="Picture 4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Graphical user interface, applicati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86752" cy="1044958"/>
                    </a:xfrm>
                    <a:prstGeom prst="rect">
                      <a:avLst/>
                    </a:prstGeom>
                  </pic:spPr>
                </pic:pic>
              </a:graphicData>
            </a:graphic>
          </wp:inline>
        </w:drawing>
      </w:r>
    </w:p>
    <w:p w14:paraId="3822CF6D" w14:textId="5C2D417F" w:rsidR="000C7F69" w:rsidRDefault="000C7F69" w:rsidP="003E04A7"/>
    <w:p w14:paraId="47E47401" w14:textId="77777777" w:rsidR="000C7F69" w:rsidRDefault="000C7F69" w:rsidP="003E04A7"/>
    <w:p w14:paraId="56864EE9" w14:textId="590B0D39" w:rsidR="000C7F69" w:rsidRDefault="000C7F69" w:rsidP="003E04A7">
      <w:r>
        <w:t>With all our selections made here is our output in all its glory.</w:t>
      </w:r>
    </w:p>
    <w:p w14:paraId="1807171B" w14:textId="77777777" w:rsidR="000C7F69" w:rsidRDefault="000C7F69" w:rsidP="003E04A7"/>
    <w:p w14:paraId="5B69FAEA" w14:textId="469F51AC" w:rsidR="000C7F69" w:rsidRDefault="00485429" w:rsidP="003E04A7">
      <w:r>
        <w:rPr>
          <w:noProof/>
        </w:rPr>
        <mc:AlternateContent>
          <mc:Choice Requires="wps">
            <w:drawing>
              <wp:anchor distT="0" distB="0" distL="114300" distR="114300" simplePos="0" relativeHeight="251837440" behindDoc="0" locked="0" layoutInCell="1" allowOverlap="1" wp14:anchorId="690D1B8F" wp14:editId="50D872C7">
                <wp:simplePos x="0" y="0"/>
                <wp:positionH relativeFrom="column">
                  <wp:posOffset>2168666</wp:posOffset>
                </wp:positionH>
                <wp:positionV relativeFrom="paragraph">
                  <wp:posOffset>2188845</wp:posOffset>
                </wp:positionV>
                <wp:extent cx="3223260" cy="1302385"/>
                <wp:effectExtent l="0" t="0" r="15240" b="18415"/>
                <wp:wrapNone/>
                <wp:docPr id="48" name="Rectangle 48"/>
                <wp:cNvGraphicFramePr/>
                <a:graphic xmlns:a="http://schemas.openxmlformats.org/drawingml/2006/main">
                  <a:graphicData uri="http://schemas.microsoft.com/office/word/2010/wordprocessingShape">
                    <wps:wsp>
                      <wps:cNvSpPr/>
                      <wps:spPr>
                        <a:xfrm>
                          <a:off x="0" y="0"/>
                          <a:ext cx="3223260" cy="13023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A70608" w14:textId="5116C8DF" w:rsidR="00211BC6" w:rsidRDefault="00211BC6" w:rsidP="00485429">
                            <w:pPr>
                              <w:jc w:val="center"/>
                            </w:pPr>
                            <w:r>
                              <w:t xml:space="preserve">We have all we need to interpret and write up our results now so let’s push 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D1B8F" id="Rectangle 48" o:spid="_x0000_s1038" style="position:absolute;margin-left:170.75pt;margin-top:172.35pt;width:253.8pt;height:102.5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hs4gAIAAE8FAAAOAAAAZHJzL2Uyb0RvYy54bWysVE1v2zAMvQ/YfxB0X/2RtOuCOkXQosOA&#13;&#10;og3aDj0rshQbkERNUmJnv36U7LhFW+wwzAdZEslH8pHUxWWvFdkL51swFS1OckqE4VC3ZlvRn083&#13;&#10;X84p8YGZmikwoqIH4enl8vOni84uRAkNqFo4giDGLzpb0SYEu8gyzxuhmT8BKwwKJTjNAh7dNqsd&#13;&#10;6xBdq6zM87OsA1dbB1x4j7fXg5AuE76Ugod7Kb0IRFUUYwtpdWndxDVbXrDF1jHbtHwMg/1DFJq1&#13;&#10;Bp1OUNcsMLJz7Tso3XIHHmQ44aAzkLLlIuWA2RT5m2weG2ZFygXJ8Xaiyf8/WH63XzvS1hWdY6UM&#13;&#10;01ijB2SNma0SBO+QoM76Beo92rUbTx63MdteOh3/mAfpE6mHiVTRB8LxclaWs/IMuecoK2Z5OTs/&#13;&#10;jajZi7l1PnwXoEncVNSh/0Qm29/6MKgeVdAuhjMEkHbhoESMQZkHITETdFkm69RD4ko5smdYfca5&#13;&#10;MKEYRA2rxXB9muM3xjNZpOgSYESWrVIT9ggQ+/M99hDrqB9NRWrByTj/W2CD8WSRPIMJk7FuDbiP&#13;&#10;ABRmNXoe9I8kDdRElkK/6VOVizKqxqsN1AcsvYNhJrzlNy3Sf8t8WDOHQ4Alw8EO97hIBV1FYdxR&#13;&#10;0oD7/dF91MfeRCklHQ5VRf2vHXOCEvXDYNd+K+bzOIXpMD/9WuLBvZZsXkvMTl8BVq7AJ8TytI36&#13;&#10;QR230oF+xvlfRa8oYoaj74ry4I6HqzAMO74gXKxWSQ0nz7Jwax4tj+CR6NheT/0zc3bswYDtewfH&#13;&#10;AWSLN6046EZLA6tdANmmPn3hdSwBTm3qpfGFic/C63PSenkHl38AAAD//wMAUEsDBBQABgAIAAAA&#13;&#10;IQDXi9ey4gAAABABAAAPAAAAZHJzL2Rvd25yZXYueG1sTE/LTsMwELwj8Q/WInGjTiClaRqnQkVc&#13;&#10;kDi08AFuvI3T+hHFTpP8PdsTXFa7mtl5lNvJGnbFPrTeCUgXCTB0tVetawT8fH885cBClE5J4x0K&#13;&#10;mDHAtrq/K2Wh/Oj2eD3EhpGIC4UUoGPsCs5DrdHKsPAdOsJOvrcy0tk3XPVyJHFr+HOSvHIrW0cO&#13;&#10;Wna401hfDoMlE4n7OV2Nu8uXnj5bNPMZh1mIx4fpfUPjbQMs4hT/PuDWgfJDRcGOfnAqMCPgJUuX&#13;&#10;RL0t2QoYMfJsnQI7Clhm6xx4VfL/RapfAAAA//8DAFBLAQItABQABgAIAAAAIQC2gziS/gAAAOEB&#13;&#10;AAATAAAAAAAAAAAAAAAAAAAAAABbQ29udGVudF9UeXBlc10ueG1sUEsBAi0AFAAGAAgAAAAhADj9&#13;&#10;If/WAAAAlAEAAAsAAAAAAAAAAAAAAAAALwEAAF9yZWxzLy5yZWxzUEsBAi0AFAAGAAgAAAAhAAGK&#13;&#10;GziAAgAATwUAAA4AAAAAAAAAAAAAAAAALgIAAGRycy9lMm9Eb2MueG1sUEsBAi0AFAAGAAgAAAAh&#13;&#10;ANeL17LiAAAAEAEAAA8AAAAAAAAAAAAAAAAA2gQAAGRycy9kb3ducmV2LnhtbFBLBQYAAAAABAAE&#13;&#10;APMAAADpBQAAAAA=&#13;&#10;" fillcolor="#4472c4 [3204]" strokecolor="#1f3763 [1604]" strokeweight="1pt">
                <v:textbox>
                  <w:txbxContent>
                    <w:p w14:paraId="74A70608" w14:textId="5116C8DF" w:rsidR="00211BC6" w:rsidRDefault="00211BC6" w:rsidP="00485429">
                      <w:pPr>
                        <w:jc w:val="center"/>
                      </w:pPr>
                      <w:r>
                        <w:t xml:space="preserve">We have all we need to interpret and write up our results now so let’s push on.  </w:t>
                      </w:r>
                    </w:p>
                  </w:txbxContent>
                </v:textbox>
              </v:rect>
            </w:pict>
          </mc:Fallback>
        </mc:AlternateContent>
      </w:r>
      <w:r w:rsidR="000C7F69">
        <w:rPr>
          <w:noProof/>
        </w:rPr>
        <w:drawing>
          <wp:inline distT="0" distB="0" distL="0" distR="0" wp14:anchorId="3517EE8D" wp14:editId="5E896C42">
            <wp:extent cx="3548207" cy="3491955"/>
            <wp:effectExtent l="0" t="0" r="0" b="635"/>
            <wp:docPr id="47" name="Picture 47"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screenshot of a computer&#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63186" cy="3506696"/>
                    </a:xfrm>
                    <a:prstGeom prst="rect">
                      <a:avLst/>
                    </a:prstGeom>
                  </pic:spPr>
                </pic:pic>
              </a:graphicData>
            </a:graphic>
          </wp:inline>
        </w:drawing>
      </w:r>
    </w:p>
    <w:p w14:paraId="225A585A" w14:textId="2221A5AC" w:rsidR="0087703F" w:rsidRDefault="0087703F" w:rsidP="0087703F">
      <w:pPr>
        <w:rPr>
          <w:b/>
          <w:bCs/>
        </w:rPr>
      </w:pPr>
      <w:r w:rsidRPr="00732FB6">
        <w:rPr>
          <w:b/>
          <w:bCs/>
        </w:rPr>
        <w:lastRenderedPageBreak/>
        <w:t xml:space="preserve">Step </w:t>
      </w:r>
      <w:r w:rsidR="003E04A7">
        <w:rPr>
          <w:b/>
          <w:bCs/>
        </w:rPr>
        <w:t>4</w:t>
      </w:r>
      <w:r w:rsidR="006C6D62">
        <w:rPr>
          <w:b/>
          <w:bCs/>
        </w:rPr>
        <w:t>a</w:t>
      </w:r>
      <w:r w:rsidRPr="00732FB6">
        <w:rPr>
          <w:b/>
          <w:bCs/>
        </w:rPr>
        <w:t xml:space="preserve"> – </w:t>
      </w:r>
      <w:r>
        <w:rPr>
          <w:b/>
          <w:bCs/>
        </w:rPr>
        <w:t>Finding the components for reporting</w:t>
      </w:r>
      <w:r w:rsidR="00D42C45">
        <w:rPr>
          <w:b/>
          <w:bCs/>
        </w:rPr>
        <w:t xml:space="preserve"> the omnibus results</w:t>
      </w:r>
      <w:r w:rsidR="00485429">
        <w:rPr>
          <w:b/>
          <w:bCs/>
        </w:rPr>
        <w:t xml:space="preserve"> / overall model statistics</w:t>
      </w:r>
    </w:p>
    <w:p w14:paraId="028910E6" w14:textId="5F59EB72" w:rsidR="003F2C7B" w:rsidRDefault="003F2C7B" w:rsidP="0087703F">
      <w:pPr>
        <w:rPr>
          <w:b/>
          <w:bCs/>
        </w:rPr>
      </w:pPr>
    </w:p>
    <w:p w14:paraId="17AA4E7C" w14:textId="18835A8A" w:rsidR="003F2C7B" w:rsidRDefault="003E04A7" w:rsidP="0087703F">
      <w:r>
        <w:t xml:space="preserve">We’ve run all we need to write up our </w:t>
      </w:r>
      <m:oMath>
        <m:r>
          <w:rPr>
            <w:rFonts w:ascii="Cambria Math" w:hAnsi="Cambria Math"/>
          </w:rPr>
          <m:t>χ</m:t>
        </m:r>
      </m:oMath>
      <w:r w:rsidR="00AD5016">
        <w:rPr>
          <w:rFonts w:eastAsiaTheme="minorEastAsia"/>
          <w:vertAlign w:val="superscript"/>
        </w:rPr>
        <w:t xml:space="preserve">2 </w:t>
      </w:r>
      <w:r>
        <w:t xml:space="preserve">analysis.  </w:t>
      </w:r>
      <w:r w:rsidR="003F2C7B" w:rsidRPr="003F2C7B">
        <w:t xml:space="preserve"> </w:t>
      </w:r>
    </w:p>
    <w:p w14:paraId="56291671" w14:textId="77777777" w:rsidR="00F915FE" w:rsidRDefault="00F915FE" w:rsidP="003F2C7B"/>
    <w:p w14:paraId="4AF84E95" w14:textId="78E3E6FC" w:rsidR="003F2C7B" w:rsidRDefault="003F2C7B" w:rsidP="003F2C7B">
      <w:r>
        <w:t xml:space="preserve">The components </w:t>
      </w:r>
      <w:r w:rsidR="00F915FE">
        <w:t>we’ll report</w:t>
      </w:r>
      <w:r>
        <w:t xml:space="preserve"> are:</w:t>
      </w:r>
    </w:p>
    <w:p w14:paraId="32EB79A1" w14:textId="111D6380" w:rsidR="003F2C7B" w:rsidRDefault="003F2C7B" w:rsidP="003F2C7B">
      <w:pPr>
        <w:pStyle w:val="ListParagraph"/>
        <w:numPr>
          <w:ilvl w:val="0"/>
          <w:numId w:val="1"/>
        </w:numPr>
      </w:pPr>
      <w:r w:rsidRPr="002F07A6">
        <w:rPr>
          <w:color w:val="00B050"/>
        </w:rPr>
        <w:t xml:space="preserve">The </w:t>
      </w:r>
      <m:oMath>
        <m:r>
          <w:rPr>
            <w:rFonts w:ascii="Cambria Math" w:hAnsi="Cambria Math"/>
            <w:color w:val="00B050"/>
          </w:rPr>
          <m:t>χ</m:t>
        </m:r>
      </m:oMath>
      <w:r w:rsidR="001D400F">
        <w:rPr>
          <w:rFonts w:eastAsiaTheme="minorEastAsia"/>
          <w:iCs/>
          <w:color w:val="00B050"/>
          <w:vertAlign w:val="superscript"/>
        </w:rPr>
        <w:t>2</w:t>
      </w:r>
      <w:r w:rsidRPr="002F07A6">
        <w:rPr>
          <w:color w:val="00B050"/>
        </w:rPr>
        <w:t xml:space="preserve"> s</w:t>
      </w:r>
      <w:r>
        <w:rPr>
          <w:color w:val="00B050"/>
        </w:rPr>
        <w:t>tatistic</w:t>
      </w:r>
      <w:r w:rsidRPr="002F07A6">
        <w:rPr>
          <w:color w:val="00B050"/>
        </w:rPr>
        <w:t xml:space="preserve">, </w:t>
      </w:r>
      <w:r w:rsidRPr="00564A02">
        <w:rPr>
          <w:i/>
          <w:iCs/>
          <w:color w:val="00B050"/>
        </w:rPr>
        <w:t>df</w:t>
      </w:r>
      <w:r>
        <w:rPr>
          <w:color w:val="00B050"/>
        </w:rPr>
        <w:t xml:space="preserve"> </w:t>
      </w:r>
      <w:r w:rsidRPr="002F07A6">
        <w:rPr>
          <w:color w:val="00B050"/>
        </w:rPr>
        <w:t xml:space="preserve">and </w:t>
      </w:r>
      <w:r w:rsidRPr="00564A02">
        <w:rPr>
          <w:i/>
          <w:iCs/>
          <w:color w:val="00B050"/>
        </w:rPr>
        <w:t>p</w:t>
      </w:r>
      <w:r w:rsidRPr="002F07A6">
        <w:rPr>
          <w:color w:val="00B050"/>
        </w:rPr>
        <w:t xml:space="preserve"> value </w:t>
      </w:r>
      <w:r>
        <w:t xml:space="preserve">– </w:t>
      </w:r>
      <w:r w:rsidR="001D400F">
        <w:t>our significance test</w:t>
      </w:r>
      <w:r w:rsidR="00485429">
        <w:t xml:space="preserve"> for the overall model</w:t>
      </w:r>
      <w:r w:rsidR="001D400F">
        <w:t>.</w:t>
      </w:r>
    </w:p>
    <w:p w14:paraId="0EA5E49E" w14:textId="1647C062" w:rsidR="003F2C7B" w:rsidRDefault="00485429" w:rsidP="003F2C7B">
      <w:pPr>
        <w:pStyle w:val="ListParagraph"/>
        <w:numPr>
          <w:ilvl w:val="0"/>
          <w:numId w:val="1"/>
        </w:numPr>
      </w:pPr>
      <w:r>
        <w:rPr>
          <w:color w:val="FF0000"/>
        </w:rPr>
        <w:t>E</w:t>
      </w:r>
      <w:r w:rsidR="003F2C7B" w:rsidRPr="002F07A6">
        <w:rPr>
          <w:color w:val="FF0000"/>
        </w:rPr>
        <w:t xml:space="preserve">ffect size </w:t>
      </w:r>
      <w:r w:rsidR="003F2C7B">
        <w:t xml:space="preserve">in the form </w:t>
      </w:r>
      <w:r w:rsidR="001D400F">
        <w:t xml:space="preserve">of </w:t>
      </w:r>
      <w:r>
        <w:rPr>
          <w:b/>
          <w:bCs/>
          <w:color w:val="FF0000"/>
        </w:rPr>
        <w:t>a range from Cox and Snell to Nagelkerke</w:t>
      </w:r>
      <w:r w:rsidR="001D400F">
        <w:t>.</w:t>
      </w:r>
    </w:p>
    <w:p w14:paraId="04C98F45" w14:textId="274A8E24" w:rsidR="001D400F" w:rsidRPr="00C57749" w:rsidRDefault="00485429" w:rsidP="001D400F">
      <w:pPr>
        <w:pStyle w:val="ListParagraph"/>
        <w:numPr>
          <w:ilvl w:val="0"/>
          <w:numId w:val="1"/>
        </w:numPr>
      </w:pPr>
      <w:r>
        <w:rPr>
          <w:color w:val="FFC000"/>
        </w:rPr>
        <w:t xml:space="preserve">Prediction accuracy </w:t>
      </w:r>
      <w:r w:rsidR="001D400F">
        <w:t xml:space="preserve">– </w:t>
      </w:r>
      <w:r>
        <w:t>to help describe how well we can predict our outcome</w:t>
      </w:r>
      <w:r w:rsidR="001D400F">
        <w:t xml:space="preserve">. </w:t>
      </w:r>
    </w:p>
    <w:p w14:paraId="35A2C608" w14:textId="18882A94" w:rsidR="00C57749" w:rsidRDefault="00C57749" w:rsidP="00C57749"/>
    <w:p w14:paraId="653AE237" w14:textId="321F082E" w:rsidR="00F915FE" w:rsidRDefault="00485429" w:rsidP="003F2C7B">
      <w:pPr>
        <w:rPr>
          <w:b/>
          <w:bCs/>
        </w:rPr>
      </w:pPr>
      <w:r>
        <w:rPr>
          <w:noProof/>
        </w:rPr>
        <mc:AlternateContent>
          <mc:Choice Requires="wps">
            <w:drawing>
              <wp:anchor distT="0" distB="0" distL="114300" distR="114300" simplePos="0" relativeHeight="251722752" behindDoc="0" locked="0" layoutInCell="1" allowOverlap="1" wp14:anchorId="0AB33BF0" wp14:editId="4ED1F8AF">
                <wp:simplePos x="0" y="0"/>
                <wp:positionH relativeFrom="column">
                  <wp:posOffset>1416106</wp:posOffset>
                </wp:positionH>
                <wp:positionV relativeFrom="paragraph">
                  <wp:posOffset>235905</wp:posOffset>
                </wp:positionV>
                <wp:extent cx="1391375" cy="610387"/>
                <wp:effectExtent l="12700" t="12700" r="31115" b="24765"/>
                <wp:wrapNone/>
                <wp:docPr id="209" name="Oval 209"/>
                <wp:cNvGraphicFramePr/>
                <a:graphic xmlns:a="http://schemas.openxmlformats.org/drawingml/2006/main">
                  <a:graphicData uri="http://schemas.microsoft.com/office/word/2010/wordprocessingShape">
                    <wps:wsp>
                      <wps:cNvSpPr/>
                      <wps:spPr>
                        <a:xfrm>
                          <a:off x="0" y="0"/>
                          <a:ext cx="1391375" cy="610387"/>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95E95D" id="Oval 209" o:spid="_x0000_s1026" style="position:absolute;margin-left:111.5pt;margin-top:18.6pt;width:109.55pt;height:48.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7vLmwIAAJEFAAAOAAAAZHJzL2Uyb0RvYy54bWysVEtv2zAMvg/YfxB0X20nfRp1iqBFhgFF&#13;&#10;W6wdelZkKRYgi5qkxMl+/Sj50WAtdhjmgyyK5Ed9FMnrm32ryU44r8BUtDjJKRGGQ63MpqI/XlZf&#13;&#10;LinxgZmaaTCiogfh6c3i86frzpZiBg3oWjiCIMaXna1oE4Its8zzRrTMn4AVBpUSXMsCim6T1Y51&#13;&#10;iN7qbJbn51kHrrYOuPAeT+96JV0kfCkFD49SehGIrijeLaTVpXUd12xxzcqNY7ZRfLgG+4dbtEwZ&#13;&#10;DDpB3bHAyNapd1Ct4g48yHDCoc1ASsVF4oBsivwPNs8NsyJxweR4O6XJ/z9Y/rB7ckTVFZ3lV5QY&#13;&#10;1uIjPe6YJlHG7HTWl2j0bJ/cIHncRqp76dr4RxJknzJ6mDIq9oFwPCzmV8X84owSjrrzIp9fXkTQ&#13;&#10;7M3bOh++CmhJ3FRUaK2sj6RZyXb3PvTWo1U8NrBSWuM5K7UhXUXnl0WeJw8PWtVRG5Xebda32hEk&#13;&#10;U9HVKsdviH1khjfRBi8UafbE0i4ctOgDfBcS04NUZn2EWJhigmWcCxOKXtWwWvTRzo6DjR6JtjYI&#13;&#10;GJEl3nLCHgBGyx5kxO4zMNhHV5HqenIeqP/NefJIkcGEyblVBtxHzDSyGiL39mOS+tTELK2hPmDx&#13;&#10;OOi7ylu+UviI98yHJ+awjbDhcDSER1ykBnwpGHaUNOB+fXQe7bG6UUtJh21ZUf9zy5ygRH8zWPdX&#13;&#10;xelp7OMknJ5dzFBwx5r1scZs21vA1y9wCFmettE+6HErHbSvOEGWMSqqmOEYu6I8uFG4Df24wBnE&#13;&#10;xXKZzLB3LQv35tnyCB6zGiv0Zf/KnB0qOWAPPMDYwu+qubeNngaW2wBSpVJ/y+uQb+z7VDjDjIqD&#13;&#10;5VhOVm+TdPEbAAD//wMAUEsDBBQABgAIAAAAIQBsa/xe4wAAAA8BAAAPAAAAZHJzL2Rvd25yZXYu&#13;&#10;eG1sTI/NTsMwEITvSLyDtUjcqBO74ieNUwEVQvTW0kOPW9vEgdiOYrcNb89ygstKq52Zna9eTr5n&#13;&#10;JzumLgYF5awAZoOOpgutgt37y809sJQxGOxjsAq+bYJlc3lRY2XiOWzsaZtbRiEhVajA5TxUnCft&#13;&#10;rMc0i4MNdPuIo8dM69hyM+KZwn3PRVHcco9doA8OB/vsrP7aHr0Cs9evq4eNeHOfUq51LhG7J1Tq&#13;&#10;+mpaLWg8LoBlO+U/B/wyUH9oqNghHoNJrFcghCSgrEDeCWAkmM9FCexASikl8Kbm/zmaHwAAAP//&#13;&#10;AwBQSwECLQAUAAYACAAAACEAtoM4kv4AAADhAQAAEwAAAAAAAAAAAAAAAAAAAAAAW0NvbnRlbnRf&#13;&#10;VHlwZXNdLnhtbFBLAQItABQABgAIAAAAIQA4/SH/1gAAAJQBAAALAAAAAAAAAAAAAAAAAC8BAABf&#13;&#10;cmVscy8ucmVsc1BLAQItABQABgAIAAAAIQCxA7vLmwIAAJEFAAAOAAAAAAAAAAAAAAAAAC4CAABk&#13;&#10;cnMvZTJvRG9jLnhtbFBLAQItABQABgAIAAAAIQBsa/xe4wAAAA8BAAAPAAAAAAAAAAAAAAAAAPUE&#13;&#10;AABkcnMvZG93bnJldi54bWxQSwUGAAAAAAQABADzAAAABQYAAAAA&#13;&#10;" filled="f" strokecolor="red" strokeweight="3pt">
                <v:stroke joinstyle="miter"/>
              </v:oval>
            </w:pict>
          </mc:Fallback>
        </mc:AlternateContent>
      </w:r>
      <w:r>
        <w:rPr>
          <w:noProof/>
        </w:rPr>
        <mc:AlternateContent>
          <mc:Choice Requires="wps">
            <w:drawing>
              <wp:anchor distT="0" distB="0" distL="114300" distR="114300" simplePos="0" relativeHeight="251720704" behindDoc="0" locked="0" layoutInCell="1" allowOverlap="1" wp14:anchorId="1D6154D4" wp14:editId="30B99B6C">
                <wp:simplePos x="0" y="0"/>
                <wp:positionH relativeFrom="column">
                  <wp:posOffset>2747808</wp:posOffset>
                </wp:positionH>
                <wp:positionV relativeFrom="paragraph">
                  <wp:posOffset>166561</wp:posOffset>
                </wp:positionV>
                <wp:extent cx="1621891" cy="740315"/>
                <wp:effectExtent l="12700" t="12700" r="29210" b="22225"/>
                <wp:wrapNone/>
                <wp:docPr id="208" name="Oval 208"/>
                <wp:cNvGraphicFramePr/>
                <a:graphic xmlns:a="http://schemas.openxmlformats.org/drawingml/2006/main">
                  <a:graphicData uri="http://schemas.microsoft.com/office/word/2010/wordprocessingShape">
                    <wps:wsp>
                      <wps:cNvSpPr/>
                      <wps:spPr>
                        <a:xfrm>
                          <a:off x="0" y="0"/>
                          <a:ext cx="1621891" cy="740315"/>
                        </a:xfrm>
                        <a:prstGeom prst="ellipse">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CCAB47" id="Oval 208" o:spid="_x0000_s1026" style="position:absolute;margin-left:216.35pt;margin-top:13.1pt;width:127.7pt;height:58.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nrdngIAAJEFAAAOAAAAZHJzL2Uyb0RvYy54bWysVE1v2zAMvQ/YfxB0X22nST+MOkXWosOA&#13;&#10;oinaDj0rshQLkEVNUuJkv36U7LjBWuwwLAdHFMlHPork1fWu1WQrnFdgKlqc5JQIw6FWZl3RHy93&#13;&#10;Xy4o8YGZmmkwoqJ74en1/POnq86WYgIN6Fo4giDGl52taBOCLbPM80a0zJ+AFQaVElzLAopundWO&#13;&#10;dYje6myS52dZB662DrjwHm9veyWdJ3wpBQ9LKb0IRFcUcwvp69J3Fb/Z/IqVa8dso/iQBvuHLFqm&#13;&#10;DAYdoW5ZYGTj1DuoVnEHHmQ44dBmIKXiInFANkX+B5vnhlmRuGBxvB3L5P8fLH/YPjqi6opOcnwq&#13;&#10;w1p8pOWWaRJlrE5nfYlGz/bRDZLHY6S6k66N/0iC7FJF92NFxS4QjpfF2aS4uCwo4ag7n+anxSyC&#13;&#10;Zm/e1vnwTUBL4qGiQmtlfSTNSra996G3PljFawN3Smu8Z6U2pKvo6UWR58nDg1Z11Eald+vVjXYE&#13;&#10;yWBe+dd8lp4bYx+ZoaQNJhRp9sTSKey16AM8CYnlQSqTPkJsTDHCMs6FCUWvalgt+mizHH8D0dTK&#13;&#10;0SPR1gYBI7LELEfsAeBj7L4Cg310FamvR+eB+t+cR48UGUwYnVtlwH3ETCOrIXJvfyhSX5pYpRXU&#13;&#10;e2weB/1UecvvFD7iPfPhkTkcIxw4XA1hiR+pAV8KhhMlDbhfH91He+xu1FLS4VhW1P/cMCco0d8N&#13;&#10;9v1lMZ3GOU7CdHY+QcEda1bHGrNpbwBfHxsQs0vHaB/04SgdtK+4QRYxKqqY4Ri7ojy4g3AT+nWB&#13;&#10;O4iLxSKZ4exaFu7Ns+URPFY1dujL7pU5O3RywBl4gMMIv+vm3jZ6GlhsAkiVWv2trkO9ce5T4ww7&#13;&#10;Ki6WYzlZvW3S+W8AAAD//wMAUEsDBBQABgAIAAAAIQC4Nwik5QAAAA8BAAAPAAAAZHJzL2Rvd25y&#13;&#10;ZXYueG1sTI8xT8MwEIV3JP6DdUgsiDp1qhClcarSiIWhgtKFzY2POCK2o9ht0n/PMcFy0um+9+69&#13;&#10;cjPbnl1wDJ13EpaLBBi6xuvOtRKOHy+PObAQldOq9w4lXDHAprq9KVWh/eTe8XKILSMTFwolwcQ4&#13;&#10;FJyHxqBVYeEHdHT78qNVkdax5XpUE5nbnoskybhVnaMPRg24M9h8H85WQq3M/vm6O26nLv1M3/zr&#13;&#10;w7yvUcr7u7le09iugUWc458CfjtQfqgo2MmfnQ6sl7BKxROhEkQmgBGQ5fkS2InIlciBVyX/36P6&#13;&#10;AQAA//8DAFBLAQItABQABgAIAAAAIQC2gziS/gAAAOEBAAATAAAAAAAAAAAAAAAAAAAAAABbQ29u&#13;&#10;dGVudF9UeXBlc10ueG1sUEsBAi0AFAAGAAgAAAAhADj9If/WAAAAlAEAAAsAAAAAAAAAAAAAAAAA&#13;&#10;LwEAAF9yZWxzLy5yZWxzUEsBAi0AFAAGAAgAAAAhAG+uet2eAgAAkQUAAA4AAAAAAAAAAAAAAAAA&#13;&#10;LgIAAGRycy9lMm9Eb2MueG1sUEsBAi0AFAAGAAgAAAAhALg3CKTlAAAADwEAAA8AAAAAAAAAAAAA&#13;&#10;AAAA+AQAAGRycy9kb3ducmV2LnhtbFBLBQYAAAAABAAEAPMAAAAKBgAAAAA=&#13;&#10;" filled="f" strokecolor="#00b050" strokeweight="3pt">
                <v:stroke joinstyle="miter"/>
              </v:oval>
            </w:pict>
          </mc:Fallback>
        </mc:AlternateContent>
      </w:r>
      <w:r>
        <w:rPr>
          <w:b/>
          <w:bCs/>
          <w:noProof/>
        </w:rPr>
        <w:drawing>
          <wp:inline distT="0" distB="0" distL="0" distR="0" wp14:anchorId="78ECF039" wp14:editId="428FA1C8">
            <wp:extent cx="4264503" cy="914362"/>
            <wp:effectExtent l="0" t="0" r="3175" b="635"/>
            <wp:docPr id="49" name="Picture 4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Tabl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4391687" cy="941632"/>
                    </a:xfrm>
                    <a:prstGeom prst="rect">
                      <a:avLst/>
                    </a:prstGeom>
                  </pic:spPr>
                </pic:pic>
              </a:graphicData>
            </a:graphic>
          </wp:inline>
        </w:drawing>
      </w:r>
    </w:p>
    <w:p w14:paraId="4D7C7DFB" w14:textId="6B89A68C" w:rsidR="00485429" w:rsidRDefault="00D60D3A" w:rsidP="003F2C7B">
      <w:pPr>
        <w:rPr>
          <w:b/>
          <w:bCs/>
        </w:rPr>
      </w:pPr>
      <w:r>
        <w:rPr>
          <w:noProof/>
        </w:rPr>
        <mc:AlternateContent>
          <mc:Choice Requires="wps">
            <w:drawing>
              <wp:anchor distT="0" distB="0" distL="114300" distR="114300" simplePos="0" relativeHeight="251841536" behindDoc="0" locked="0" layoutInCell="1" allowOverlap="1" wp14:anchorId="74938819" wp14:editId="7B283E4E">
                <wp:simplePos x="0" y="0"/>
                <wp:positionH relativeFrom="column">
                  <wp:posOffset>2395242</wp:posOffset>
                </wp:positionH>
                <wp:positionV relativeFrom="paragraph">
                  <wp:posOffset>85641</wp:posOffset>
                </wp:positionV>
                <wp:extent cx="3862531" cy="2476163"/>
                <wp:effectExtent l="0" t="0" r="11430" b="13335"/>
                <wp:wrapNone/>
                <wp:docPr id="53" name="Rectangle 53"/>
                <wp:cNvGraphicFramePr/>
                <a:graphic xmlns:a="http://schemas.openxmlformats.org/drawingml/2006/main">
                  <a:graphicData uri="http://schemas.microsoft.com/office/word/2010/wordprocessingShape">
                    <wps:wsp>
                      <wps:cNvSpPr/>
                      <wps:spPr>
                        <a:xfrm>
                          <a:off x="0" y="0"/>
                          <a:ext cx="3862531" cy="24761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97B716" w14:textId="51EB4346" w:rsidR="00211BC6" w:rsidRDefault="00211BC6" w:rsidP="00D60D3A">
                            <w:pPr>
                              <w:jc w:val="center"/>
                            </w:pPr>
                            <w:r>
                              <w:rPr>
                                <w:i/>
                                <w:iCs/>
                              </w:rPr>
                              <w:t xml:space="preserve">N.B., </w:t>
                            </w:r>
                            <w:r>
                              <w:t xml:space="preserve">As the </w:t>
                            </w:r>
                            <w:r w:rsidRPr="00D60D3A">
                              <w:rPr>
                                <w:i/>
                                <w:iCs/>
                              </w:rPr>
                              <w:t>R</w:t>
                            </w:r>
                            <w:r w:rsidRPr="00D60D3A">
                              <w:rPr>
                                <w:vertAlign w:val="superscript"/>
                              </w:rPr>
                              <w:t>2</w:t>
                            </w:r>
                            <w:r>
                              <w:t xml:space="preserve">s provided in logistic regression are viewed as “pseudo” and less precise than an </w:t>
                            </w:r>
                            <w:r w:rsidRPr="00D60D3A">
                              <w:rPr>
                                <w:i/>
                                <w:iCs/>
                              </w:rPr>
                              <w:t>R</w:t>
                            </w:r>
                            <w:r w:rsidRPr="00D60D3A">
                              <w:rPr>
                                <w:vertAlign w:val="superscript"/>
                              </w:rPr>
                              <w:t>2</w:t>
                            </w:r>
                            <w:r>
                              <w:t xml:space="preserve"> in a standard or ordinary least squares regression, it is common to report several and provide a range.  Alternatively the most conservative McFadden estimate could be reported if a more cautionary approach is preferred.</w:t>
                            </w:r>
                          </w:p>
                          <w:p w14:paraId="4980C7E5" w14:textId="6C817282" w:rsidR="007724BC" w:rsidRDefault="007724BC" w:rsidP="00D60D3A">
                            <w:pPr>
                              <w:jc w:val="center"/>
                            </w:pPr>
                          </w:p>
                          <w:p w14:paraId="3D12C8A8" w14:textId="421285A8" w:rsidR="007724BC" w:rsidRDefault="007724BC" w:rsidP="00D60D3A">
                            <w:pPr>
                              <w:jc w:val="center"/>
                            </w:pPr>
                            <w:r>
                              <w:t>Deviance (also referred to as -2LL) is sometimes reported but mostly not.  An AIC is not commonly reported for a binary logistic regression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38819" id="Rectangle 53" o:spid="_x0000_s1039" style="position:absolute;margin-left:188.6pt;margin-top:6.75pt;width:304.15pt;height:194.9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UgQIAAE8FAAAOAAAAZHJzL2Uyb0RvYy54bWysVMFu2zAMvQ/YPwi6r47TJOuCOkXQosOA&#13;&#10;oi3aDj0rshQbkEWNUmJnXz9KdtyiLXYYloMjiuQj+Ujq/KJrDNsr9DXYgucnE86UlVDWdlvwn0/X&#13;&#10;X84480HYUhiwquAH5fnF6vOn89Yt1RQqMKVCRiDWL1tX8CoEt8wyLyvVCH8CTllSasBGBBJxm5Uo&#13;&#10;WkJvTDadTBZZC1g6BKm8p9urXslXCV9rJcOd1l4FZgpOuYX0xfTdxG+2OhfLLQpX1XJIQ/xDFo2o&#13;&#10;LQUdoa5EEGyH9TuoppYIHnQ4kdBkoHUtVaqBqsknb6p5rIRTqRYix7uRJv//YOXt/h5ZXRZ8fsqZ&#13;&#10;FQ316IFYE3ZrFKM7Iqh1fkl2j+4eB8nTMVbbaWziP9XBukTqYSRVdYFJujw9W0znpzlnknTT2ddF&#13;&#10;vkio2Yu7Qx++K2hYPBQcKX4iU+xvfKCQZHo0ISGm0yeQTuFgVMzB2AelqRIKOU3eaYbUpUG2F9R9&#13;&#10;IaWyIe9VlShVfz2f0C9WSUFGjyQlwIisa2NG7AEgzud77B5msI+uKo3g6Dz5W2K98+iRIoMNo3NT&#13;&#10;W8CPAAxVNUTu7Y8k9dRElkK36VKX87GjGygP1HqEfie8k9c10X8jfLgXSEtA60KLHe7oow20BYfh&#13;&#10;xFkF+Puj+2hPs0lazlpaqoL7XzuBijPzw9LUfstns7iFSZjNv05JwNeazWuN3TWXQJ2j2aHs0jHa&#13;&#10;B3M8aoTmmfZ/HaOSSlhJsQsuAx6Fy9AvO70gUq3XyYw2z4lwYx+djOCR6DheT92zQDfMYKDxvYXj&#13;&#10;Aorlm1HsbaOnhfUugK7TnEaqe16HFtDWplkaXpj4LLyWk9XLO7j6AwAA//8DAFBLAwQUAAYACAAA&#13;&#10;ACEAjNiU1+EAAAAPAQAADwAAAGRycy9kb3ducmV2LnhtbExPTU/DMAy9I/EfIiNxY+nWjY6u6YSG&#13;&#10;uCBx2OAHZI1pyhqnatK1/feYE1wsW+/5fRT7ybXiin1oPClYLhIQSJU3DdUKPj9eH7YgQtRkdOsJ&#13;&#10;FcwYYF/e3hQ6N36kI15PsRYsQiHXCmyMXS5lqCw6HRa+Q2Lsy/dORz77WppejyzuWrlKkkfpdEPs&#13;&#10;YHWHB4vV5TQ4NtF4nJfZeLi82+mtwXb+xmFW6v5uetnxeN6BiDjFvw/47cD5oeRgZz+QCaJVkGbZ&#13;&#10;iqkMpBsQTHjabng5K1gn6RpkWcj/PcofAAAA//8DAFBLAQItABQABgAIAAAAIQC2gziS/gAAAOEB&#13;&#10;AAATAAAAAAAAAAAAAAAAAAAAAABbQ29udGVudF9UeXBlc10ueG1sUEsBAi0AFAAGAAgAAAAhADj9&#13;&#10;If/WAAAAlAEAAAsAAAAAAAAAAAAAAAAALwEAAF9yZWxzLy5yZWxzUEsBAi0AFAAGAAgAAAAhAG57&#13;&#10;75SBAgAATwUAAA4AAAAAAAAAAAAAAAAALgIAAGRycy9lMm9Eb2MueG1sUEsBAi0AFAAGAAgAAAAh&#13;&#10;AIzYlNfhAAAADwEAAA8AAAAAAAAAAAAAAAAA2wQAAGRycy9kb3ducmV2LnhtbFBLBQYAAAAABAAE&#13;&#10;APMAAADpBQAAAAA=&#13;&#10;" fillcolor="#4472c4 [3204]" strokecolor="#1f3763 [1604]" strokeweight="1pt">
                <v:textbox>
                  <w:txbxContent>
                    <w:p w14:paraId="4397B716" w14:textId="51EB4346" w:rsidR="00211BC6" w:rsidRDefault="00211BC6" w:rsidP="00D60D3A">
                      <w:pPr>
                        <w:jc w:val="center"/>
                      </w:pPr>
                      <w:r>
                        <w:rPr>
                          <w:i/>
                          <w:iCs/>
                        </w:rPr>
                        <w:t xml:space="preserve">N.B., </w:t>
                      </w:r>
                      <w:r>
                        <w:t xml:space="preserve">As the </w:t>
                      </w:r>
                      <w:r w:rsidRPr="00D60D3A">
                        <w:rPr>
                          <w:i/>
                          <w:iCs/>
                        </w:rPr>
                        <w:t>R</w:t>
                      </w:r>
                      <w:r w:rsidRPr="00D60D3A">
                        <w:rPr>
                          <w:vertAlign w:val="superscript"/>
                        </w:rPr>
                        <w:t>2</w:t>
                      </w:r>
                      <w:r>
                        <w:t xml:space="preserve">s provided in logistic regression are viewed as “pseudo” and less precise than an </w:t>
                      </w:r>
                      <w:r w:rsidRPr="00D60D3A">
                        <w:rPr>
                          <w:i/>
                          <w:iCs/>
                        </w:rPr>
                        <w:t>R</w:t>
                      </w:r>
                      <w:r w:rsidRPr="00D60D3A">
                        <w:rPr>
                          <w:vertAlign w:val="superscript"/>
                        </w:rPr>
                        <w:t>2</w:t>
                      </w:r>
                      <w:r>
                        <w:t xml:space="preserve"> in a standard or ordinary least squares regression, it is common to report several and provide a range.  Alternatively the most conservative McFadden estimate could be reported if a more cautionary approach is preferred.</w:t>
                      </w:r>
                    </w:p>
                    <w:p w14:paraId="4980C7E5" w14:textId="6C817282" w:rsidR="007724BC" w:rsidRDefault="007724BC" w:rsidP="00D60D3A">
                      <w:pPr>
                        <w:jc w:val="center"/>
                      </w:pPr>
                    </w:p>
                    <w:p w14:paraId="3D12C8A8" w14:textId="421285A8" w:rsidR="007724BC" w:rsidRDefault="007724BC" w:rsidP="00D60D3A">
                      <w:pPr>
                        <w:jc w:val="center"/>
                      </w:pPr>
                      <w:r>
                        <w:t>Deviance (also referred to as -2LL) is sometimes reported but mostly not.  An AIC is not commonly reported for a binary logistic regression model.</w:t>
                      </w:r>
                    </w:p>
                  </w:txbxContent>
                </v:textbox>
              </v:rect>
            </w:pict>
          </mc:Fallback>
        </mc:AlternateContent>
      </w:r>
      <w:r w:rsidR="00485429">
        <w:rPr>
          <w:noProof/>
        </w:rPr>
        <mc:AlternateContent>
          <mc:Choice Requires="wps">
            <w:drawing>
              <wp:anchor distT="0" distB="0" distL="114300" distR="114300" simplePos="0" relativeHeight="251839488" behindDoc="0" locked="0" layoutInCell="1" allowOverlap="1" wp14:anchorId="2C73C4E5" wp14:editId="315937BD">
                <wp:simplePos x="0" y="0"/>
                <wp:positionH relativeFrom="column">
                  <wp:posOffset>-92496</wp:posOffset>
                </wp:positionH>
                <wp:positionV relativeFrom="paragraph">
                  <wp:posOffset>171169</wp:posOffset>
                </wp:positionV>
                <wp:extent cx="2390252" cy="1079725"/>
                <wp:effectExtent l="12700" t="12700" r="22860" b="25400"/>
                <wp:wrapNone/>
                <wp:docPr id="52" name="Oval 52"/>
                <wp:cNvGraphicFramePr/>
                <a:graphic xmlns:a="http://schemas.openxmlformats.org/drawingml/2006/main">
                  <a:graphicData uri="http://schemas.microsoft.com/office/word/2010/wordprocessingShape">
                    <wps:wsp>
                      <wps:cNvSpPr/>
                      <wps:spPr>
                        <a:xfrm>
                          <a:off x="0" y="0"/>
                          <a:ext cx="2390252" cy="1079725"/>
                        </a:xfrm>
                        <a:prstGeom prst="ellipse">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CEACB9" id="Oval 52" o:spid="_x0000_s1026" style="position:absolute;margin-left:-7.3pt;margin-top:13.5pt;width:188.2pt;height:8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jCoKmwIAAJAFAAAOAAAAZHJzL2Uyb0RvYy54bWysVE1v2zAMvQ/YfxB0X/3RZm2DOkWQIsOA&#13;&#10;Yi3WDj0rshQbkEVNUuJkv36UZLvBWuww7CKLIvnIR5O8uT10iuyFdS3oihZnOSVCc6hbva3oj+f1&#13;&#10;pytKnGe6Zgq0qOhROHq7+PjhpjdzUUIDqhaWIIh2895UtPHezLPM8UZ0zJ2BERqVEmzHPIp2m9WW&#13;&#10;9YjeqazM889ZD7Y2FrhwDl/vkpIuIr6UgvsHKZ3wRFUUc/PxtPHchDNb3LD51jLTtHxIg/1DFh1r&#13;&#10;NQadoO6YZ2Rn2zdQXcstOJD+jEOXgZQtF5EDsinyP9g8NcyIyAWL48xUJvf/YPm3/aMlbV3RWUmJ&#13;&#10;Zh3+o4c9UwRFrE1v3BxNnsyjHSSH10D0IG0XvkiBHGI9j1M9xcETjo/l+XVeBlyOuiK/vL4sZwE1&#13;&#10;e3U31vkvAjoSLhUVSrXGBc5szvb3zifr0So8a1i3SuE7mytN+oqeXxV5Hj0cqLYO2qB0drtZKUuQ&#13;&#10;TEXX61WORgntxAwzURoTCjwTs3jzRyVSgO9CYnUClxQh9KWYYBnnQvsiqRpWixRthrGmYKNHpK00&#13;&#10;AgZkiVlO2APAaJlARuyU82AfXEVs68l5oP4358kjRgbtJ+eu1WDfY6aQ1RA52Y9FSqUJVdpAfcTe&#13;&#10;sZCGyhm+bvEn3jPnH5nFKcJ5w83gH/CQCvBPwXCjpAH76733YI/NjVpKepzKirqfO2YFJeqrxra/&#13;&#10;Li4uwhhH4WJ2WaJgTzWbU43edSvAv1/gDjI8XoO9V+NVWuhecIEsQ1RUMc0xdkW5t6Ow8mlb4Ari&#13;&#10;YrmMZji6hvl7/WR4AA9VDR36fHhh1gyd7HEIvsE4wW+6OdkGTw3LnQfZxlZ/retQbxz72DjDigp7&#13;&#10;5VSOVq+LdPEbAAD//wMAUEsDBBQABgAIAAAAIQC+c7s94wAAAA8BAAAPAAAAZHJzL2Rvd25yZXYu&#13;&#10;eG1sTI9BT8MwDIXvSPyHyEhcpi3thgrtmk6IwQHtxJi0a9qEpiJxSpOu5d9jTnCxZPv5+X3lbnaW&#13;&#10;XfQQOo8C0lUCTGPjVYetgNP7y/IBWIgSlbQetYBvHWBXXV+VslB+wjd9OcaWkQmGQgowMfYF56Ex&#13;&#10;2smw8r1G2n34wclI7dByNciJzJ3l6yTJuJMd0gcje/1kdPN5HJ2AzYIn+f4LF6M9mLN7fW7zoZ6E&#13;&#10;uL2Z91sqj1tgUc/x7wJ+GSg/VBSs9iOqwKyAZXqXkVTA+p7ASLDJUgKqSZnThFcl/89R/QAAAP//&#13;&#10;AwBQSwECLQAUAAYACAAAACEAtoM4kv4AAADhAQAAEwAAAAAAAAAAAAAAAAAAAAAAW0NvbnRlbnRf&#13;&#10;VHlwZXNdLnhtbFBLAQItABQABgAIAAAAIQA4/SH/1gAAAJQBAAALAAAAAAAAAAAAAAAAAC8BAABf&#13;&#10;cmVscy8ucmVsc1BLAQItABQABgAIAAAAIQC8jCoKmwIAAJAFAAAOAAAAAAAAAAAAAAAAAC4CAABk&#13;&#10;cnMvZTJvRG9jLnhtbFBLAQItABQABgAIAAAAIQC+c7s94wAAAA8BAAAPAAAAAAAAAAAAAAAAAPUE&#13;&#10;AABkcnMvZG93bnJldi54bWxQSwUGAAAAAAQABADzAAAABQYAAAAA&#13;&#10;" filled="f" strokecolor="#ffc000" strokeweight="3pt">
                <v:stroke joinstyle="miter"/>
              </v:oval>
            </w:pict>
          </mc:Fallback>
        </mc:AlternateContent>
      </w:r>
      <w:r w:rsidR="00485429">
        <w:rPr>
          <w:noProof/>
        </w:rPr>
        <mc:AlternateContent>
          <mc:Choice Requires="wps">
            <w:drawing>
              <wp:anchor distT="0" distB="0" distL="114300" distR="114300" simplePos="0" relativeHeight="251808768" behindDoc="0" locked="0" layoutInCell="1" allowOverlap="1" wp14:anchorId="561FE963" wp14:editId="53035AD4">
                <wp:simplePos x="0" y="0"/>
                <wp:positionH relativeFrom="column">
                  <wp:posOffset>-92496</wp:posOffset>
                </wp:positionH>
                <wp:positionV relativeFrom="paragraph">
                  <wp:posOffset>1295963</wp:posOffset>
                </wp:positionV>
                <wp:extent cx="2176544" cy="901700"/>
                <wp:effectExtent l="12700" t="12700" r="20955" b="25400"/>
                <wp:wrapNone/>
                <wp:docPr id="297" name="Oval 297"/>
                <wp:cNvGraphicFramePr/>
                <a:graphic xmlns:a="http://schemas.openxmlformats.org/drawingml/2006/main">
                  <a:graphicData uri="http://schemas.microsoft.com/office/word/2010/wordprocessingShape">
                    <wps:wsp>
                      <wps:cNvSpPr/>
                      <wps:spPr>
                        <a:xfrm>
                          <a:off x="0" y="0"/>
                          <a:ext cx="2176544" cy="901700"/>
                        </a:xfrm>
                        <a:prstGeom prst="ellipse">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D35A5A" id="Oval 297" o:spid="_x0000_s1026" style="position:absolute;margin-left:-7.3pt;margin-top:102.05pt;width:171.4pt;height:7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xA9mQIAAJEFAAAOAAAAZHJzL2Uyb0RvYy54bWysVMFu2zAMvQ/YPwi6L7aztGmDOkWQIsOA&#13;&#10;oi3aDj0rshQLkEVNUuJkXz9KdtxgDXYYdrFJkXzUo0je3O4bTXbCeQWmpMUop0QYDpUym5L+eF19&#13;&#10;uaLEB2YqpsGIkh6Ep7fzz59uWjsTY6hBV8IRBDF+1tqS1iHYWZZ5XouG+RFYYdAowTUsoOo2WeVY&#13;&#10;i+iNzsZ5fpm14CrrgAvv8fSuM9J5wpdS8PAopReB6JLi3UL6uvRdx282v2GzjWO2Vry/BvuHWzRM&#13;&#10;GUw6QN2xwMjWqQ9QjeIOPMgw4tBkIKXiInFANkX+B5uXmlmRuGBxvB3K5P8fLH/YPTmiqpKOr6eU&#13;&#10;GNbgIz3umCZRx+q01s/Q6cU+uV7zKEaqe+ma+EcSZJ8qehgqKvaBcDwcF9PLi8mEEo6267yY5qnk&#13;&#10;2Xu0dT58E9CQKJRUaK2sj6TZjO3ufcCk6H30iscGVkrr9HDakLakX68KhI0mD1pV0ZoUt1kvtSNI&#13;&#10;pqSr1TIfcp+4IbY2mCLS7IglKRy0iBjaPAuJ5YlUugyxMcUAyzgXJhSdqWaV6LJdYK4j0dTKMSIR&#13;&#10;SYARWeItB+we4Dx2V4HeP4aK1NdDcE/9b8FDRMoMJgzBjTLgzjHTyKrP3Pkfi9SVJlZpDdUBm8dB&#13;&#10;N1Xe8pXCR7xnPjwxh2OEA4erITziR2rAl4JeoqQG9+vcefTH7kYrJS2OZUn9zy1zghL93WDfXxeT&#13;&#10;SZzjpEwupmNU3KllfWox22YJ+PoFLiHLkxj9gz6K0kHzhhtkEbOiiRmOuUvKgzsqy9CtC9xBXCwW&#13;&#10;yQ1n17Jwb14sj+CxqrFDX/dvzNm+kwPOwAMcR/hDN3e+MdLAYhtAqtTq73Xt641znxqn31FxsZzq&#13;&#10;yet9k85/AwAA//8DAFBLAwQUAAYACAAAACEAECApB+QAAAAQAQAADwAAAGRycy9kb3ducmV2Lnht&#13;&#10;bExPPU/DMBDdkfgP1iGxVK2TNIraNE6FKAyIiYLE6sQmjojPwXaa8O85JlhOd3rv3kd1XOzALtqH&#13;&#10;3qGAdJMA09g61WMn4O31cb0DFqJEJQeHWsC3DnCsr68qWSo344u+nGPHSARDKQWYGMeS89AabWXY&#13;&#10;uFEjYR/OWxnp9B1XXs4kbgeeJUnBreyRHIwc9b3R7ed5sgK2K57sT1+4moZn826fHrq9b2Yhbm+W&#13;&#10;04HG3QFY1Ev8+4DfDpQfagrWuAlVYIOAdZoXRBWQJXkKjBjbbJcBa2jJixR4XfH/ReofAAAA//8D&#13;&#10;AFBLAQItABQABgAIAAAAIQC2gziS/gAAAOEBAAATAAAAAAAAAAAAAAAAAAAAAABbQ29udGVudF9U&#13;&#10;eXBlc10ueG1sUEsBAi0AFAAGAAgAAAAhADj9If/WAAAAlAEAAAsAAAAAAAAAAAAAAAAALwEAAF9y&#13;&#10;ZWxzLy5yZWxzUEsBAi0AFAAGAAgAAAAhAJAPED2ZAgAAkQUAAA4AAAAAAAAAAAAAAAAALgIAAGRy&#13;&#10;cy9lMm9Eb2MueG1sUEsBAi0AFAAGAAgAAAAhABAgKQfkAAAAEAEAAA8AAAAAAAAAAAAAAAAA8wQA&#13;&#10;AGRycy9kb3ducmV2LnhtbFBLBQYAAAAABAAEAPMAAAAEBgAAAAA=&#13;&#10;" filled="f" strokecolor="#ffc000" strokeweight="3pt">
                <v:stroke joinstyle="miter"/>
              </v:oval>
            </w:pict>
          </mc:Fallback>
        </mc:AlternateContent>
      </w:r>
      <w:r w:rsidR="00485429">
        <w:rPr>
          <w:b/>
          <w:bCs/>
          <w:noProof/>
        </w:rPr>
        <w:drawing>
          <wp:inline distT="0" distB="0" distL="0" distR="0" wp14:anchorId="37FF83C1" wp14:editId="67737D81">
            <wp:extent cx="2251989" cy="2159900"/>
            <wp:effectExtent l="0" t="0" r="0" b="0"/>
            <wp:docPr id="51" name="Picture 5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Table&#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2261911" cy="2169416"/>
                    </a:xfrm>
                    <a:prstGeom prst="rect">
                      <a:avLst/>
                    </a:prstGeom>
                  </pic:spPr>
                </pic:pic>
              </a:graphicData>
            </a:graphic>
          </wp:inline>
        </w:drawing>
      </w:r>
    </w:p>
    <w:p w14:paraId="4FD3B6FA" w14:textId="60DB63DB" w:rsidR="00AD5016" w:rsidRDefault="00AD5016" w:rsidP="003F2C7B">
      <w:pPr>
        <w:rPr>
          <w:b/>
          <w:bCs/>
        </w:rPr>
      </w:pPr>
    </w:p>
    <w:p w14:paraId="7F10EECE" w14:textId="067A758D" w:rsidR="003F2C7B" w:rsidRPr="00AD5016" w:rsidRDefault="00D42C45" w:rsidP="003F2C7B">
      <w:pPr>
        <w:rPr>
          <w:b/>
          <w:bCs/>
        </w:rPr>
      </w:pPr>
      <w:r w:rsidRPr="00D42C45">
        <w:rPr>
          <w:b/>
          <w:bCs/>
        </w:rPr>
        <w:t>The Write Up</w:t>
      </w:r>
      <w:r w:rsidR="006C6D62">
        <w:rPr>
          <w:b/>
          <w:bCs/>
        </w:rPr>
        <w:t xml:space="preserve"> (Part 1)</w:t>
      </w:r>
      <w:r w:rsidR="001D400F">
        <w:rPr>
          <w:b/>
          <w:bCs/>
        </w:rPr>
        <w:t>:</w:t>
      </w:r>
    </w:p>
    <w:p w14:paraId="4E553FD0" w14:textId="77777777" w:rsidR="00D42C45" w:rsidRDefault="00D42C45" w:rsidP="003F2C7B"/>
    <w:p w14:paraId="5E10B7F8" w14:textId="2481C9A6" w:rsidR="00D60D3A" w:rsidRDefault="00D60D3A" w:rsidP="001D400F">
      <w:r>
        <w:t xml:space="preserve">A binary logistic regression </w:t>
      </w:r>
      <w:r w:rsidR="001D400F">
        <w:t xml:space="preserve">was conducted to determine whether </w:t>
      </w:r>
      <w:r>
        <w:t>a student jury return</w:t>
      </w:r>
      <w:r w:rsidR="006C6D62">
        <w:t>ing</w:t>
      </w:r>
      <w:r>
        <w:t xml:space="preserve"> a not guilty </w:t>
      </w:r>
      <w:r w:rsidR="001D400F">
        <w:t xml:space="preserve">verdict in </w:t>
      </w:r>
      <w:r>
        <w:t xml:space="preserve">student </w:t>
      </w:r>
      <w:r w:rsidR="001D400F">
        <w:t xml:space="preserve">mock trials </w:t>
      </w:r>
      <w:r>
        <w:t xml:space="preserve">could be predicted by the television lawyer emulated, prior criminal law subject grade or familial lawyer lineage of the student acting for the defence.  The overall model was significant, </w:t>
      </w:r>
      <m:oMath>
        <m:r>
          <m:rPr>
            <m:sty m:val="bi"/>
          </m:rPr>
          <w:rPr>
            <w:rFonts w:ascii="Cambria Math" w:hAnsi="Cambria Math"/>
            <w:color w:val="00B050"/>
          </w:rPr>
          <m:t>χ</m:t>
        </m:r>
      </m:oMath>
      <w:r w:rsidR="001D400F" w:rsidRPr="001D400F">
        <w:rPr>
          <w:rFonts w:eastAsiaTheme="minorEastAsia"/>
          <w:b/>
          <w:bCs/>
          <w:color w:val="00B050"/>
          <w:vertAlign w:val="superscript"/>
        </w:rPr>
        <w:t>2</w:t>
      </w:r>
      <w:r w:rsidR="001D400F" w:rsidRPr="001D400F">
        <w:rPr>
          <w:color w:val="00B050"/>
        </w:rPr>
        <w:t xml:space="preserve"> </w:t>
      </w:r>
      <w:r w:rsidR="001D400F">
        <w:rPr>
          <w:color w:val="00B050"/>
        </w:rPr>
        <w:t>(</w:t>
      </w:r>
      <w:r>
        <w:rPr>
          <w:b/>
          <w:bCs/>
          <w:color w:val="00B050"/>
        </w:rPr>
        <w:t>5</w:t>
      </w:r>
      <w:r w:rsidR="008B5E82" w:rsidRPr="00C57749">
        <w:rPr>
          <w:b/>
          <w:bCs/>
          <w:color w:val="00B050"/>
        </w:rPr>
        <w:t xml:space="preserve">) = </w:t>
      </w:r>
      <w:r>
        <w:rPr>
          <w:b/>
          <w:bCs/>
          <w:color w:val="00B050"/>
        </w:rPr>
        <w:t>27.06</w:t>
      </w:r>
      <w:r w:rsidR="008B5E82" w:rsidRPr="00C57749">
        <w:rPr>
          <w:b/>
          <w:bCs/>
          <w:color w:val="00B050"/>
        </w:rPr>
        <w:t xml:space="preserve">, </w:t>
      </w:r>
      <w:r w:rsidR="008B5E82" w:rsidRPr="00C57749">
        <w:rPr>
          <w:b/>
          <w:bCs/>
          <w:i/>
          <w:iCs/>
          <w:color w:val="00B050"/>
        </w:rPr>
        <w:t>p</w:t>
      </w:r>
      <w:r w:rsidR="008B5E82" w:rsidRPr="00C57749">
        <w:rPr>
          <w:b/>
          <w:bCs/>
          <w:color w:val="00B050"/>
        </w:rPr>
        <w:t xml:space="preserve"> </w:t>
      </w:r>
      <w:r>
        <w:rPr>
          <w:b/>
          <w:bCs/>
          <w:color w:val="00B050"/>
        </w:rPr>
        <w:t xml:space="preserve">&lt; </w:t>
      </w:r>
      <w:r w:rsidR="008B5E82" w:rsidRPr="00C57749">
        <w:rPr>
          <w:b/>
          <w:bCs/>
          <w:color w:val="00B050"/>
        </w:rPr>
        <w:t>.00</w:t>
      </w:r>
      <w:r>
        <w:rPr>
          <w:b/>
          <w:bCs/>
          <w:color w:val="00B050"/>
        </w:rPr>
        <w:t>1</w:t>
      </w:r>
      <w:r>
        <w:t xml:space="preserve">, with between </w:t>
      </w:r>
      <w:r w:rsidRPr="00273C63">
        <w:rPr>
          <w:b/>
          <w:bCs/>
          <w:color w:val="FF0000"/>
        </w:rPr>
        <w:t>36.3%</w:t>
      </w:r>
      <w:r w:rsidRPr="00273C63">
        <w:rPr>
          <w:color w:val="FF0000"/>
        </w:rPr>
        <w:t xml:space="preserve"> </w:t>
      </w:r>
      <w:r>
        <w:t xml:space="preserve">and </w:t>
      </w:r>
      <w:r w:rsidRPr="00273C63">
        <w:rPr>
          <w:b/>
          <w:bCs/>
          <w:color w:val="FF0000"/>
        </w:rPr>
        <w:t>48.7%</w:t>
      </w:r>
      <w:r w:rsidRPr="00273C63">
        <w:rPr>
          <w:color w:val="FF0000"/>
        </w:rPr>
        <w:t xml:space="preserve"> </w:t>
      </w:r>
      <w:r>
        <w:t xml:space="preserve">of the variance in the odds of a not guilty verdict explained by the predictor set.  </w:t>
      </w:r>
      <w:r w:rsidR="00273C63">
        <w:t xml:space="preserve">Across both outcome categories, </w:t>
      </w:r>
      <w:r w:rsidR="00273C63" w:rsidRPr="006C6D62">
        <w:rPr>
          <w:b/>
          <w:bCs/>
          <w:color w:val="FFC000"/>
        </w:rPr>
        <w:t>83.3%</w:t>
      </w:r>
      <w:r w:rsidR="00273C63" w:rsidRPr="006C6D62">
        <w:rPr>
          <w:color w:val="FFC000"/>
        </w:rPr>
        <w:t xml:space="preserve"> </w:t>
      </w:r>
      <w:r w:rsidR="00273C63">
        <w:t xml:space="preserve">of cases were accurately classified, with sensitivity </w:t>
      </w:r>
      <w:r w:rsidR="006C6D62">
        <w:t xml:space="preserve">somewhat higher than specificity.  Guilty verdicts were correctly predicted in </w:t>
      </w:r>
      <w:r w:rsidR="006C6D62" w:rsidRPr="006C6D62">
        <w:rPr>
          <w:b/>
          <w:bCs/>
          <w:color w:val="FFC000"/>
        </w:rPr>
        <w:t>91.2%</w:t>
      </w:r>
      <w:r w:rsidR="006C6D62" w:rsidRPr="006C6D62">
        <w:rPr>
          <w:color w:val="FFC000"/>
        </w:rPr>
        <w:t xml:space="preserve"> </w:t>
      </w:r>
      <w:r w:rsidR="006C6D62">
        <w:t xml:space="preserve">of cases compared to </w:t>
      </w:r>
      <w:r w:rsidR="006C6D62" w:rsidRPr="006C6D62">
        <w:rPr>
          <w:b/>
          <w:bCs/>
          <w:color w:val="FFC000"/>
        </w:rPr>
        <w:t>73.1%</w:t>
      </w:r>
      <w:r w:rsidR="006C6D62" w:rsidRPr="006C6D62">
        <w:rPr>
          <w:color w:val="FFC000"/>
        </w:rPr>
        <w:t xml:space="preserve"> </w:t>
      </w:r>
      <w:r w:rsidR="006C6D62">
        <w:t>of guilty verdicts.</w:t>
      </w:r>
    </w:p>
    <w:p w14:paraId="71B8B44D" w14:textId="55E9F18C" w:rsidR="00145153" w:rsidRDefault="00145153" w:rsidP="00D42C45">
      <w:pPr>
        <w:rPr>
          <w:b/>
          <w:bCs/>
        </w:rPr>
      </w:pPr>
    </w:p>
    <w:p w14:paraId="4D466A85" w14:textId="77777777" w:rsidR="006C6D62" w:rsidRDefault="006C6D62">
      <w:pPr>
        <w:rPr>
          <w:b/>
          <w:bCs/>
        </w:rPr>
      </w:pPr>
      <w:r>
        <w:rPr>
          <w:b/>
          <w:bCs/>
        </w:rPr>
        <w:br w:type="page"/>
      </w:r>
    </w:p>
    <w:p w14:paraId="2C7B0C61" w14:textId="21714716" w:rsidR="000F1817" w:rsidRDefault="006C6D62">
      <w:pPr>
        <w:rPr>
          <w:b/>
          <w:bCs/>
        </w:rPr>
      </w:pPr>
      <w:r w:rsidRPr="00732FB6">
        <w:rPr>
          <w:b/>
          <w:bCs/>
        </w:rPr>
        <w:lastRenderedPageBreak/>
        <w:t xml:space="preserve">Step </w:t>
      </w:r>
      <w:r>
        <w:rPr>
          <w:b/>
          <w:bCs/>
        </w:rPr>
        <w:t>4b</w:t>
      </w:r>
      <w:r w:rsidRPr="00732FB6">
        <w:rPr>
          <w:b/>
          <w:bCs/>
        </w:rPr>
        <w:t xml:space="preserve"> – </w:t>
      </w:r>
      <w:r>
        <w:rPr>
          <w:b/>
          <w:bCs/>
        </w:rPr>
        <w:t>Finding the components for reporting results for individual predictors</w:t>
      </w:r>
    </w:p>
    <w:p w14:paraId="11C0D782" w14:textId="2E1858C4" w:rsidR="006C6D62" w:rsidRDefault="006C6D62">
      <w:pPr>
        <w:rPr>
          <w:b/>
          <w:bCs/>
        </w:rPr>
      </w:pPr>
    </w:p>
    <w:p w14:paraId="55337280" w14:textId="1ED2960F" w:rsidR="00E677CD" w:rsidRDefault="00E677CD" w:rsidP="00E677CD">
      <w:r w:rsidRPr="00E56FA0">
        <w:t>We’ll create a table to contain the results about the individual predictors</w:t>
      </w:r>
      <w:r>
        <w:t xml:space="preserve"> and then put together some summary text.</w:t>
      </w:r>
    </w:p>
    <w:p w14:paraId="56960B11" w14:textId="77777777" w:rsidR="00E677CD" w:rsidRDefault="00E677CD" w:rsidP="00E677CD"/>
    <w:p w14:paraId="6E5314F0" w14:textId="2E1E2C4B" w:rsidR="00E677CD" w:rsidRDefault="00E677CD" w:rsidP="00E677CD">
      <w:r>
        <w:t>The elements needed for the regression table are:</w:t>
      </w:r>
    </w:p>
    <w:p w14:paraId="04572F08" w14:textId="77777777" w:rsidR="00E677CD" w:rsidRDefault="00E677CD" w:rsidP="00E677CD"/>
    <w:p w14:paraId="1FB4096B" w14:textId="77777777" w:rsidR="00E677CD" w:rsidRDefault="00E677CD" w:rsidP="00E677CD">
      <w:pPr>
        <w:pStyle w:val="ListParagraph"/>
        <w:numPr>
          <w:ilvl w:val="0"/>
          <w:numId w:val="2"/>
        </w:numPr>
      </w:pPr>
      <w:r>
        <w:rPr>
          <w:i/>
          <w:iCs/>
          <w:color w:val="00B050"/>
        </w:rPr>
        <w:t>p</w:t>
      </w:r>
      <w:r>
        <w:rPr>
          <w:color w:val="00B050"/>
        </w:rPr>
        <w:t xml:space="preserve"> values for each predictor</w:t>
      </w:r>
      <w:r w:rsidRPr="00D42C45">
        <w:rPr>
          <w:color w:val="00B050"/>
        </w:rPr>
        <w:t xml:space="preserve"> </w:t>
      </w:r>
      <w:r>
        <w:t>– to determine the significance of each predictor’s contribution to the model</w:t>
      </w:r>
    </w:p>
    <w:p w14:paraId="58DA1A99" w14:textId="45FFF69C" w:rsidR="00E677CD" w:rsidRDefault="00E677CD" w:rsidP="00E677CD">
      <w:pPr>
        <w:pStyle w:val="ListParagraph"/>
        <w:numPr>
          <w:ilvl w:val="0"/>
          <w:numId w:val="2"/>
        </w:numPr>
      </w:pPr>
      <w:r>
        <w:rPr>
          <w:color w:val="FF0000"/>
        </w:rPr>
        <w:t>Effect</w:t>
      </w:r>
      <w:r w:rsidRPr="002F07A6">
        <w:rPr>
          <w:color w:val="FF0000"/>
        </w:rPr>
        <w:t xml:space="preserve"> size</w:t>
      </w:r>
      <w:r>
        <w:rPr>
          <w:color w:val="FF0000"/>
        </w:rPr>
        <w:t>s</w:t>
      </w:r>
      <w:r w:rsidRPr="002F07A6">
        <w:rPr>
          <w:color w:val="FF0000"/>
        </w:rPr>
        <w:t xml:space="preserve"> </w:t>
      </w:r>
      <w:r>
        <w:rPr>
          <w:color w:val="000000" w:themeColor="text1"/>
        </w:rPr>
        <w:t xml:space="preserve">in the form of </w:t>
      </w:r>
      <w:r w:rsidRPr="00E56FA0">
        <w:rPr>
          <w:i/>
          <w:iCs/>
          <w:color w:val="FF0000"/>
        </w:rPr>
        <w:t>B</w:t>
      </w:r>
      <w:r w:rsidRPr="00E56FA0">
        <w:rPr>
          <w:color w:val="FF0000"/>
        </w:rPr>
        <w:t xml:space="preserve">s </w:t>
      </w:r>
      <w:r w:rsidRPr="00E677CD">
        <w:rPr>
          <w:color w:val="000000" w:themeColor="text1"/>
        </w:rPr>
        <w:t>and</w:t>
      </w:r>
      <w:r>
        <w:rPr>
          <w:color w:val="FF0000"/>
        </w:rPr>
        <w:t xml:space="preserve"> Exp(</w:t>
      </w:r>
      <w:r w:rsidRPr="00E56FA0">
        <w:rPr>
          <w:i/>
          <w:iCs/>
          <w:color w:val="FF0000"/>
        </w:rPr>
        <w:t>B</w:t>
      </w:r>
      <w:r>
        <w:rPr>
          <w:i/>
          <w:iCs/>
          <w:color w:val="FF0000"/>
        </w:rPr>
        <w:t>)</w:t>
      </w:r>
      <w:r w:rsidRPr="00E56FA0">
        <w:rPr>
          <w:color w:val="FF0000"/>
        </w:rPr>
        <w:t>s</w:t>
      </w:r>
      <w:r>
        <w:rPr>
          <w:color w:val="000000" w:themeColor="text1"/>
        </w:rPr>
        <w:t xml:space="preserve"> </w:t>
      </w:r>
    </w:p>
    <w:p w14:paraId="423B396C" w14:textId="414714A7" w:rsidR="00E677CD" w:rsidRPr="00E677CD" w:rsidRDefault="00E677CD" w:rsidP="00E677CD">
      <w:pPr>
        <w:pStyle w:val="ListParagraph"/>
        <w:numPr>
          <w:ilvl w:val="0"/>
          <w:numId w:val="2"/>
        </w:numPr>
        <w:rPr>
          <w:color w:val="000000" w:themeColor="text1"/>
        </w:rPr>
      </w:pPr>
      <w:r>
        <w:rPr>
          <w:color w:val="00B0F0"/>
        </w:rPr>
        <w:t>Confidence intervals</w:t>
      </w:r>
      <w:r w:rsidRPr="002F07A6">
        <w:rPr>
          <w:color w:val="00B0F0"/>
        </w:rPr>
        <w:t xml:space="preserve"> </w:t>
      </w:r>
      <w:r>
        <w:t xml:space="preserve">– around the </w:t>
      </w:r>
      <w:r w:rsidRPr="00E677CD">
        <w:rPr>
          <w:color w:val="000000" w:themeColor="text1"/>
        </w:rPr>
        <w:t>Exp(</w:t>
      </w:r>
      <w:r w:rsidRPr="00E677CD">
        <w:rPr>
          <w:i/>
          <w:iCs/>
          <w:color w:val="000000" w:themeColor="text1"/>
        </w:rPr>
        <w:t>B)</w:t>
      </w:r>
      <w:r w:rsidRPr="00E677CD">
        <w:rPr>
          <w:color w:val="000000" w:themeColor="text1"/>
        </w:rPr>
        <w:t>s</w:t>
      </w:r>
      <w:r>
        <w:rPr>
          <w:color w:val="000000" w:themeColor="text1"/>
        </w:rPr>
        <w:t>.</w:t>
      </w:r>
    </w:p>
    <w:p w14:paraId="77121611" w14:textId="5EF03464" w:rsidR="006C6D62" w:rsidRDefault="009861C4">
      <w:pPr>
        <w:rPr>
          <w:b/>
          <w:bCs/>
        </w:rPr>
      </w:pPr>
      <w:r>
        <w:rPr>
          <w:noProof/>
        </w:rPr>
        <mc:AlternateContent>
          <mc:Choice Requires="wps">
            <w:drawing>
              <wp:anchor distT="0" distB="0" distL="114300" distR="114300" simplePos="0" relativeHeight="251847680" behindDoc="0" locked="0" layoutInCell="1" allowOverlap="1" wp14:anchorId="7D6B5550" wp14:editId="7511DC27">
                <wp:simplePos x="0" y="0"/>
                <wp:positionH relativeFrom="column">
                  <wp:posOffset>4333459</wp:posOffset>
                </wp:positionH>
                <wp:positionV relativeFrom="paragraph">
                  <wp:posOffset>16718</wp:posOffset>
                </wp:positionV>
                <wp:extent cx="1395095" cy="2018856"/>
                <wp:effectExtent l="12700" t="12700" r="27305" b="26035"/>
                <wp:wrapNone/>
                <wp:docPr id="57" name="Oval 57"/>
                <wp:cNvGraphicFramePr/>
                <a:graphic xmlns:a="http://schemas.openxmlformats.org/drawingml/2006/main">
                  <a:graphicData uri="http://schemas.microsoft.com/office/word/2010/wordprocessingShape">
                    <wps:wsp>
                      <wps:cNvSpPr/>
                      <wps:spPr>
                        <a:xfrm>
                          <a:off x="0" y="0"/>
                          <a:ext cx="1395095" cy="2018856"/>
                        </a:xfrm>
                        <a:prstGeom prst="ellipse">
                          <a:avLst/>
                        </a:prstGeom>
                        <a:no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456438" id="Oval 57" o:spid="_x0000_s1026" style="position:absolute;margin-left:341.2pt;margin-top:1.3pt;width:109.85pt;height:158.9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HLTnQIAAJAFAAAOAAAAZHJzL2Uyb0RvYy54bWysVFFP2zAQfp+0/2D5fSQpFEpEijpQp0kI&#13;&#10;EDDx7Dp2Y8nxebbbtPv1OztpqAbaw7Q8OD7f3Xf+znd3db1rNdkK5xWYihYnOSXCcKiVWVf0x8vy&#13;&#10;y4wSH5ipmQYjKroXnl7PP3+66mwpJtCAroUjCGJ82dmKNiHYMss8b0TL/AlYYVApwbUsoOjWWe1Y&#13;&#10;h+itziZ5fp514GrrgAvv8fS2V9J5wpdS8PAgpReB6Iri3UJaXVpXcc3mV6xcO2YbxYdrsH+4RcuU&#13;&#10;waAj1C0LjGycegfVKu7AgwwnHNoMpFRcJA7Ipsj/YPPcMCsSF0yOt2Oa/P+D5ffbR0dUXdHpBSWG&#13;&#10;tfhGD1umCYqYm876Ek2e7aMbJI/bSHQnXRv/SIHsUj73Yz7FLhCOh8Xp5TS/nFLCUYf8ZrPpeUTN&#13;&#10;3tyt8+GbgJbETUWF1sr6yJmVbHvnQ299sIrHBpZKazxnpTakq+jprMjz5OFBqzpqo9K79epGO4Jk&#13;&#10;8GL513yZXhtjH5mhpA1eKPLsmaVd2GvRB3gSErODXCZ9hFiXYoRlnAsTil7VsFr00aY5fgPRVMnR&#13;&#10;I9HWBgEjssRbjtgDwMfYfQYG++gqUlmPzgP1vzmPHikymDA6t8qA+4iZRlZD5N7+kKQ+NTFLK6j3&#13;&#10;WDsO+qbyli8VPuId8+GROewi7DecDOEBF6kBXwqGHSUNuF8fnUd7LG7UUtJhV1bU/9wwJyjR3w2W&#13;&#10;/WVxdhbbOAln04sJCu5YszrWmE17A/j6Bc4gy9M22gd92EoH7SsOkEWMiipmOMauKA/uINyEflrg&#13;&#10;COJisUhm2LqWhTvzbHkEj1mNFfqye2XODpUcsAnu4dDB76q5t42eBhabAFKlUn/L65BvbPtUOMOI&#13;&#10;inPlWE5Wb4N0/hsAAP//AwBQSwMEFAAGAAgAAAAhAJrX5KHhAAAADgEAAA8AAABkcnMvZG93bnJl&#13;&#10;di54bWxMT8tOwzAQvCPxD9YicaN2DUQlzaZCIMQVAgiObrzEUWM72G6b8PWYE1xWGs1jZ6rNZAd2&#13;&#10;oBB77xCWCwGMXOt17zqE15eHixWwmJTTavCOEGaKsKlPTypVan90z3RoUsdyiIulQjApjSXnsTVk&#13;&#10;VVz4kVzmPn2wKmUYOq6DOuZwO3ApRMGt6l3+YNRId4baXbO3CN/vu8e3eZ5kM3+FD2uapzCZDvH8&#13;&#10;bLpf53O7BpZoSn8O+N2Q+0Odi2393unIBoRiJa+yFEEWwDJ/I+QS2BbhUopr4HXF/8+ofwAAAP//&#13;&#10;AwBQSwECLQAUAAYACAAAACEAtoM4kv4AAADhAQAAEwAAAAAAAAAAAAAAAAAAAAAAW0NvbnRlbnRf&#13;&#10;VHlwZXNdLnhtbFBLAQItABQABgAIAAAAIQA4/SH/1gAAAJQBAAALAAAAAAAAAAAAAAAAAC8BAABf&#13;&#10;cmVscy8ucmVsc1BLAQItABQABgAIAAAAIQCCSHLTnQIAAJAFAAAOAAAAAAAAAAAAAAAAAC4CAABk&#13;&#10;cnMvZTJvRG9jLnhtbFBLAQItABQABgAIAAAAIQCa1+Sh4QAAAA4BAAAPAAAAAAAAAAAAAAAAAPcE&#13;&#10;AABkcnMvZG93bnJldi54bWxQSwUGAAAAAAQABADzAAAABQYAAAAA&#13;&#10;" filled="f" strokecolor="#00b0f0" strokeweight="3pt">
                <v:stroke joinstyle="miter"/>
              </v:oval>
            </w:pict>
          </mc:Fallback>
        </mc:AlternateContent>
      </w:r>
    </w:p>
    <w:p w14:paraId="7C824505" w14:textId="681636A5" w:rsidR="006C6D62" w:rsidRDefault="009861C4">
      <w:pPr>
        <w:rPr>
          <w:b/>
          <w:bCs/>
        </w:rPr>
      </w:pPr>
      <w:r>
        <w:rPr>
          <w:noProof/>
        </w:rPr>
        <mc:AlternateContent>
          <mc:Choice Requires="wps">
            <w:drawing>
              <wp:anchor distT="0" distB="0" distL="114300" distR="114300" simplePos="0" relativeHeight="251843584" behindDoc="0" locked="0" layoutInCell="1" allowOverlap="1" wp14:anchorId="6C073868" wp14:editId="554218B1">
                <wp:simplePos x="0" y="0"/>
                <wp:positionH relativeFrom="column">
                  <wp:posOffset>3840233</wp:posOffset>
                </wp:positionH>
                <wp:positionV relativeFrom="paragraph">
                  <wp:posOffset>187477</wp:posOffset>
                </wp:positionV>
                <wp:extent cx="642755" cy="1483961"/>
                <wp:effectExtent l="12700" t="12700" r="30480" b="27940"/>
                <wp:wrapNone/>
                <wp:docPr id="55" name="Oval 55"/>
                <wp:cNvGraphicFramePr/>
                <a:graphic xmlns:a="http://schemas.openxmlformats.org/drawingml/2006/main">
                  <a:graphicData uri="http://schemas.microsoft.com/office/word/2010/wordprocessingShape">
                    <wps:wsp>
                      <wps:cNvSpPr/>
                      <wps:spPr>
                        <a:xfrm>
                          <a:off x="0" y="0"/>
                          <a:ext cx="642755" cy="1483961"/>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70F26B" id="Oval 55" o:spid="_x0000_s1026" style="position:absolute;margin-left:302.4pt;margin-top:14.75pt;width:50.6pt;height:116.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rRFmgIAAI8FAAAOAAAAZHJzL2Uyb0RvYy54bWysVEtv2zAMvg/YfxB0X22nSR9BnSJokWFA&#13;&#10;0QZrh54VWYoFyKImKXGyXz9KfjRYix2G+SCLIvlRH0Xy5vbQaLIXziswJS3OckqE4VApsy3pj5fV&#13;&#10;lytKfGCmYhqMKOlReHq7+PzpprVzMYEadCUcQRDj560taR2CnWeZ57VomD8DKwwqJbiGBRTdNqsc&#13;&#10;axG90dkkzy+yFlxlHXDhPZ7ed0q6SPhSCh6epPQiEF1SvFtIq0vrJq7Z4obNt47ZWvH+GuwfbtEw&#13;&#10;ZTDoCHXPAiM7p95BNYo78CDDGYcmAykVF4kDsinyP9g818yKxAWT4+2YJv//YPnjfu2Iqko6m1Fi&#13;&#10;WINv9LRnmqCIuWmtn6PJs127XvK4jUQP0jXxjxTIIeXzOOZTHALheHgxnVxGWI6qYnp1fn1RRNDs&#13;&#10;zds6H74KaEjclFRorayPlNmc7R986KwHq3hsYKW0xnM214a0JT2/KvI8eXjQqoraqPRuu7nTjiCX&#13;&#10;kq5WOX597BMzvIk2eKFIsyOWduGoRRfgu5CYHKQy6SLEshQjLONcmFB0qppVoos2Ow02eCTa2iBg&#13;&#10;RJZ4yxG7BxgsO5ABu8tAbx9dRarq0bmn/jfn0SNFBhNG50YZcB8x08iqj9zZD0nqUhOztIHqiKXj&#13;&#10;oOspb/lK4SM+MB/WzGETYbvhYAhPuEgN+FLQ7yipwf366DzaY22jlpIWm7Kk/ueOOUGJ/maw6q+L&#13;&#10;6TR2cRKms8sJCu5UsznVmF1zB/j6BY4gy9M22gc9bKWD5hXnxzJGRRUzHGOXlAc3CHehGxY4gbhY&#13;&#10;LpMZdq5l4cE8Wx7BY1Zjhb4cXpmzfSUH7IFHGBr4XTV3ttHTwHIXQKpU6m957fONXZ8Kp59Qcayc&#13;&#10;ysnqbY4ufgMAAP//AwBQSwMEFAAGAAgAAAAhAEVD4UPiAAAADwEAAA8AAABkcnMvZG93bnJldi54&#13;&#10;bWxMj81OwzAQhO9IvIO1SNyo3QQCTeNUQIVQubVw4Li1TRKI11HstuHtWU5wWWn/Zr6pVpPvxdGN&#13;&#10;sQukYT5TIByZYDtqNLy9Pl3dgYgJyWIfyGn4dhFW9flZhaUNJ9q64y41gkUolqihTWkopYymdR7j&#13;&#10;LAyOePcRRo+J27GRdsQTi/teZkoV0mNH7NDi4B5bZ752B6/Bvpvn9WKbbdrPPH8xaY7YPaDWlxfT&#13;&#10;esnlfgkiuSn9fcBvBuaHmsH24UA2il5Doa6ZP2nIFjcg+OBWFZxwz4Miz0DWlfyfo/4BAAD//wMA&#13;&#10;UEsBAi0AFAAGAAgAAAAhALaDOJL+AAAA4QEAABMAAAAAAAAAAAAAAAAAAAAAAFtDb250ZW50X1R5&#13;&#10;cGVzXS54bWxQSwECLQAUAAYACAAAACEAOP0h/9YAAACUAQAACwAAAAAAAAAAAAAAAAAvAQAAX3Jl&#13;&#10;bHMvLnJlbHNQSwECLQAUAAYACAAAACEAXha0RZoCAACPBQAADgAAAAAAAAAAAAAAAAAuAgAAZHJz&#13;&#10;L2Uyb0RvYy54bWxQSwECLQAUAAYACAAAACEARUPhQ+IAAAAPAQAADwAAAAAAAAAAAAAAAAD0BAAA&#13;&#10;ZHJzL2Rvd25yZXYueG1sUEsFBgAAAAAEAAQA8wAAAAMGAAAAAA==&#13;&#10;" filled="f" strokecolor="red" strokeweight="3pt">
                <v:stroke joinstyle="miter"/>
              </v:oval>
            </w:pict>
          </mc:Fallback>
        </mc:AlternateContent>
      </w:r>
      <w:r>
        <w:rPr>
          <w:noProof/>
        </w:rPr>
        <mc:AlternateContent>
          <mc:Choice Requires="wps">
            <w:drawing>
              <wp:anchor distT="0" distB="0" distL="114300" distR="114300" simplePos="0" relativeHeight="251845632" behindDoc="0" locked="0" layoutInCell="1" allowOverlap="1" wp14:anchorId="3067CEA6" wp14:editId="63BA1704">
                <wp:simplePos x="0" y="0"/>
                <wp:positionH relativeFrom="column">
                  <wp:posOffset>1825316</wp:posOffset>
                </wp:positionH>
                <wp:positionV relativeFrom="paragraph">
                  <wp:posOffset>252213</wp:posOffset>
                </wp:positionV>
                <wp:extent cx="630887" cy="1419590"/>
                <wp:effectExtent l="12700" t="12700" r="29845" b="28575"/>
                <wp:wrapNone/>
                <wp:docPr id="56" name="Oval 56"/>
                <wp:cNvGraphicFramePr/>
                <a:graphic xmlns:a="http://schemas.openxmlformats.org/drawingml/2006/main">
                  <a:graphicData uri="http://schemas.microsoft.com/office/word/2010/wordprocessingShape">
                    <wps:wsp>
                      <wps:cNvSpPr/>
                      <wps:spPr>
                        <a:xfrm>
                          <a:off x="0" y="0"/>
                          <a:ext cx="630887" cy="141959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451FBF" id="Oval 56" o:spid="_x0000_s1026" style="position:absolute;margin-left:143.75pt;margin-top:19.85pt;width:49.7pt;height:111.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pd+nAIAAI8FAAAOAAAAZHJzL2Uyb0RvYy54bWysVE1v2zAMvQ/YfxB0X22nSZsGdYqgRYYB&#13;&#10;RVusHXpWZCkWIIuapMTJfv0o+aPBWuwwzAdZFMlHPYrk9c2h0WQvnFdgSlqc5ZQIw6FSZlvSHy/r&#13;&#10;L3NKfGCmYhqMKOlReHqz/PzpurULMYEadCUcQRDjF60taR2CXWSZ57VomD8DKwwqJbiGBRTdNqsc&#13;&#10;axG90dkkzy+yFlxlHXDhPZ7edUq6TPhSCh4epfQiEF1SvFtIq0vrJq7Z8potto7ZWvH+GuwfbtEw&#13;&#10;ZTDoCHXHAiM7p95BNYo78CDDGYcmAykVF4kDsinyP9g818yKxAWT4+2YJv//YPnD/skRVZV0dkGJ&#13;&#10;YQ2+0eOeaYIi5qa1foEmz/bJ9ZLHbSR6kK6Jf6RADimfxzGf4hAIx8OL83w+v6SEo6qYFlezq5Tw&#13;&#10;7M3bOh++CmhI3JRUaK2sj5TZgu3vfcCgaD1YxWMDa6V1ejZtSFvS83mR58nDg1ZV1EY777abW+0I&#13;&#10;cinpep3jFwkh2okZStrgYaTZEUu7cNQiYmjzXUhMDlKZdBFiWYoRlnEuTCg6Vc0q0UWbnQYbPFLo&#13;&#10;BBiRJd5yxO4BBssOZMDu7tzbR1eRqnp07qn/zXn0SJHBhNG5UQbcR8w0suojd/ZDkrrUxCxtoDpi&#13;&#10;6Tjoespbvlb4iPfMhyfmsImw3XAwhEdcpAZ8Keh3lNTgfn10Hu2xtlFLSYtNWVL/c8ecoER/M1j1&#13;&#10;V8V0Grs4CdPZ5QQFd6rZnGrMrrkFfP0CR5DlaRvtgx620kHzivNjFaOiihmOsUvKgxuE29ANC5xA&#13;&#10;XKxWyQw717Jwb54tj+Axq7FCXw6vzNm+kgP2wAMMDfyumjvb6GlgtQsgVSr1t7z2+cauT4XTT6g4&#13;&#10;Vk7lZPU2R5e/AQAA//8DAFBLAwQUAAYACAAAACEADNLk2OEAAAAPAQAADwAAAGRycy9kb3ducmV2&#13;&#10;LnhtbExPy07DMBC8I/EP1iJxo05jkSZpnAqoEIJbCweOW9vEgdiOYrcNf89ygstIq5mdR7OZ3cBO&#13;&#10;Zop98BKWiwyY8Sro3ncS3l4fb0pgMaHXOARvJHybCJv28qLBWoez35nTPnWMTHysUYJNaaw5j8oa&#13;&#10;h3ERRuOJ+wiTw0Tn1HE94ZnM3cDzLCu4w95TgsXRPFijvvZHJ0G/q6dttcuf7acQLyotEft7lPL6&#13;&#10;at6uCe7WwJKZ098H/G6g/tBSsUM4eh3ZICEvV7cklSCqFTASiLKogB2IKYQA3jb8/472BwAA//8D&#13;&#10;AFBLAQItABQABgAIAAAAIQC2gziS/gAAAOEBAAATAAAAAAAAAAAAAAAAAAAAAABbQ29udGVudF9U&#13;&#10;eXBlc10ueG1sUEsBAi0AFAAGAAgAAAAhADj9If/WAAAAlAEAAAsAAAAAAAAAAAAAAAAALwEAAF9y&#13;&#10;ZWxzLy5yZWxzUEsBAi0AFAAGAAgAAAAhAMvKl36cAgAAjwUAAA4AAAAAAAAAAAAAAAAALgIAAGRy&#13;&#10;cy9lMm9Eb2MueG1sUEsBAi0AFAAGAAgAAAAhAAzS5NjhAAAADwEAAA8AAAAAAAAAAAAAAAAA9gQA&#13;&#10;AGRycy9kb3ducmV2LnhtbFBLBQYAAAAABAAEAPMAAAAEBgAAAAA=&#13;&#10;" filled="f" strokecolor="red" strokeweight="3pt">
                <v:stroke joinstyle="miter"/>
              </v:oval>
            </w:pict>
          </mc:Fallback>
        </mc:AlternateContent>
      </w:r>
      <w:r>
        <w:rPr>
          <w:noProof/>
        </w:rPr>
        <mc:AlternateContent>
          <mc:Choice Requires="wps">
            <w:drawing>
              <wp:anchor distT="0" distB="0" distL="114300" distR="114300" simplePos="0" relativeHeight="251849728" behindDoc="0" locked="0" layoutInCell="1" allowOverlap="1" wp14:anchorId="7912D272" wp14:editId="53635A00">
                <wp:simplePos x="0" y="0"/>
                <wp:positionH relativeFrom="column">
                  <wp:posOffset>3322342</wp:posOffset>
                </wp:positionH>
                <wp:positionV relativeFrom="paragraph">
                  <wp:posOffset>203661</wp:posOffset>
                </wp:positionV>
                <wp:extent cx="569927" cy="1573339"/>
                <wp:effectExtent l="12700" t="12700" r="27305" b="27305"/>
                <wp:wrapNone/>
                <wp:docPr id="58" name="Oval 58"/>
                <wp:cNvGraphicFramePr/>
                <a:graphic xmlns:a="http://schemas.openxmlformats.org/drawingml/2006/main">
                  <a:graphicData uri="http://schemas.microsoft.com/office/word/2010/wordprocessingShape">
                    <wps:wsp>
                      <wps:cNvSpPr/>
                      <wps:spPr>
                        <a:xfrm>
                          <a:off x="0" y="0"/>
                          <a:ext cx="569927" cy="1573339"/>
                        </a:xfrm>
                        <a:prstGeom prst="ellipse">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E46DDE" id="Oval 58" o:spid="_x0000_s1026" style="position:absolute;margin-left:261.6pt;margin-top:16.05pt;width:44.9pt;height:123.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4cQVngIAAI8FAAAOAAAAZHJzL2Uyb0RvYy54bWysVFFP2zAQfp+0/2D5fSRpKdCIFHUgpkkI&#13;&#10;EDDx7Dp2Y8nxebbbtPv1OztpqAbaw7Q8OD7f3Xf+znd3ebVrNdkK5xWYihYnOSXCcKiVWVf0x8vt&#13;&#10;lwtKfGCmZhqMqOheeHq1+PzpsrOlmEADuhaOIIjxZWcr2oRgyyzzvBEt8ydghUGlBNeygKJbZ7Vj&#13;&#10;HaK3Opvk+VnWgautAy68x9ObXkkXCV9KwcODlF4EoiuKdwtpdWldxTVbXLJy7ZhtFB+uwf7hFi1T&#13;&#10;BoOOUDcsMLJx6h1Uq7gDDzKccGgzkFJxkTggmyL/g81zw6xIXDA53o5p8v8Plt9vHx1RdUVn+FKG&#13;&#10;tfhGD1umCYqYm876Ek2e7aMbJI/bSHQnXRv/SIHsUj73Yz7FLhCOh7Oz+XxyTglHVTE7n06n8wia&#13;&#10;vXlb58M3AS2Jm4oKrZX1kTIr2fbOh976YBWPDdwqrfGcldqQrqLTiyLPk4cHreqojUrv1qtr7Qhy&#13;&#10;wXvlX/NZemyMfWSGkjZ4oUizJ5Z2Ya9FH+BJSEwOUpn0EWJZihGWcS5MKHpVw2rRR5vl+A1EUyFH&#13;&#10;j0RbGwSMyBJvOWIPAB9j9xkY7KOrSFU9Og/U/+Y8eqTIYMLo3CoD7iNmGlkNkXv7Q5L61MQsraDe&#13;&#10;Y+k46HvKW36r8BHvmA+PzGETYbvhYAgPuEgN+FIw7ChpwP366DzaY22jlpIOm7Ki/ueGOUGJ/m6w&#13;&#10;6ufF6Wns4iSczs4nKLhjzepYYzbtNeDrFziCLE/baB/0YSsdtK84P5YxKqqY4Ri7ojy4g3Ad+mGB&#13;&#10;E4iL5TKZYedaFu7Ms+URPGY1VujL7pU5O1RywB64h0MDv6vm3jZ6GlhuAkiVSv0tr0O+setT4QwT&#13;&#10;Ko6VYzlZvc3RxW8AAAD//wMAUEsDBBQABgAIAAAAIQD2m40p5gAAAA8BAAAPAAAAZHJzL2Rvd25y&#13;&#10;ZXYueG1sTI8xT8MwEIV3JP6DdUgsiDpxRGnTOFVpxMJQQduFzY2POCK2o9ht0n/PMcFy0unee/e+&#13;&#10;Yj3Zjl1wCK13EtJZAgxd7XXrGgnHw+vjAliIymnVeYcSrhhgXd7eFCrXfnQfeNnHhlGIC7mSYGLs&#13;&#10;c85DbdCqMPM9Orp9+cGqSOvQcD2okcJtx0WSzLlVraMPRvW4NVh/789WQqXM7uW6PW7GNvvM3v3b&#13;&#10;w7SrUMr7u6la0disgEWc4p8DfhmoP5RU7OTPTgfWSXgSmSCphEykwEgwTzMiPEkQz8sl8LLg/znK&#13;&#10;HwAAAP//AwBQSwECLQAUAAYACAAAACEAtoM4kv4AAADhAQAAEwAAAAAAAAAAAAAAAAAAAAAAW0Nv&#13;&#10;bnRlbnRfVHlwZXNdLnhtbFBLAQItABQABgAIAAAAIQA4/SH/1gAAAJQBAAALAAAAAAAAAAAAAAAA&#13;&#10;AC8BAABfcmVscy8ucmVsc1BLAQItABQABgAIAAAAIQB24cQVngIAAI8FAAAOAAAAAAAAAAAAAAAA&#13;&#10;AC4CAABkcnMvZTJvRG9jLnhtbFBLAQItABQABgAIAAAAIQD2m40p5gAAAA8BAAAPAAAAAAAAAAAA&#13;&#10;AAAAAPgEAABkcnMvZG93bnJldi54bWxQSwUGAAAAAAQABADzAAAACwYAAAAA&#13;&#10;" filled="f" strokecolor="#00b050" strokeweight="3pt">
                <v:stroke joinstyle="miter"/>
              </v:oval>
            </w:pict>
          </mc:Fallback>
        </mc:AlternateContent>
      </w:r>
      <w:r w:rsidR="006C6D62">
        <w:rPr>
          <w:b/>
          <w:bCs/>
          <w:noProof/>
        </w:rPr>
        <w:drawing>
          <wp:inline distT="0" distB="0" distL="0" distR="0" wp14:anchorId="4C81BA04" wp14:editId="2FAC238F">
            <wp:extent cx="5727700" cy="1878330"/>
            <wp:effectExtent l="0" t="0" r="0" b="1270"/>
            <wp:docPr id="54" name="Picture 5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Table&#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727700" cy="1878330"/>
                    </a:xfrm>
                    <a:prstGeom prst="rect">
                      <a:avLst/>
                    </a:prstGeom>
                  </pic:spPr>
                </pic:pic>
              </a:graphicData>
            </a:graphic>
          </wp:inline>
        </w:drawing>
      </w:r>
    </w:p>
    <w:p w14:paraId="20E8530F" w14:textId="4C3246B7" w:rsidR="00AD5016" w:rsidRDefault="00AD5016">
      <w:pPr>
        <w:rPr>
          <w:b/>
          <w:bCs/>
        </w:rPr>
      </w:pPr>
    </w:p>
    <w:p w14:paraId="47A0D697" w14:textId="4E61DA69" w:rsidR="00E677CD" w:rsidRPr="00E56FA0" w:rsidRDefault="00E677CD" w:rsidP="00E677CD">
      <w:pPr>
        <w:rPr>
          <w:b/>
          <w:bCs/>
        </w:rPr>
      </w:pPr>
      <w:r w:rsidRPr="00E56FA0">
        <w:rPr>
          <w:b/>
          <w:bCs/>
        </w:rPr>
        <w:t>Table 1</w:t>
      </w:r>
    </w:p>
    <w:p w14:paraId="00552FDB" w14:textId="446EC206" w:rsidR="00E677CD" w:rsidRDefault="00E677CD" w:rsidP="00E677CD"/>
    <w:p w14:paraId="5F19A598" w14:textId="0D9F5C7B" w:rsidR="00E677CD" w:rsidRPr="00E56FA0" w:rsidRDefault="00E677CD" w:rsidP="00E677CD">
      <w:pPr>
        <w:rPr>
          <w:i/>
          <w:iCs/>
        </w:rPr>
      </w:pPr>
      <w:r>
        <w:rPr>
          <w:i/>
          <w:iCs/>
        </w:rPr>
        <w:t>Logistic r</w:t>
      </w:r>
      <w:r w:rsidRPr="00E56FA0">
        <w:rPr>
          <w:i/>
          <w:iCs/>
        </w:rPr>
        <w:t xml:space="preserve">egression results for the </w:t>
      </w:r>
      <w:r>
        <w:rPr>
          <w:i/>
          <w:iCs/>
        </w:rPr>
        <w:t>p</w:t>
      </w:r>
      <w:r w:rsidRPr="00E56FA0">
        <w:rPr>
          <w:i/>
          <w:iCs/>
        </w:rPr>
        <w:t xml:space="preserve">rediction of </w:t>
      </w:r>
      <w:r>
        <w:rPr>
          <w:i/>
          <w:iCs/>
        </w:rPr>
        <w:t xml:space="preserve">a </w:t>
      </w:r>
      <w:r w:rsidR="00984C89">
        <w:rPr>
          <w:i/>
          <w:iCs/>
        </w:rPr>
        <w:t xml:space="preserve">student jury </w:t>
      </w:r>
      <w:r>
        <w:rPr>
          <w:i/>
          <w:iCs/>
        </w:rPr>
        <w:t xml:space="preserve">not guilty verdict </w:t>
      </w:r>
      <w:r w:rsidR="00984C89">
        <w:rPr>
          <w:i/>
          <w:iCs/>
        </w:rPr>
        <w:t>from student contested mock trials</w:t>
      </w:r>
    </w:p>
    <w:p w14:paraId="75F2AB88" w14:textId="77777777" w:rsidR="00E677CD" w:rsidRPr="00E56FA0" w:rsidRDefault="00E677CD" w:rsidP="00E677CD">
      <w:pPr>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992"/>
        <w:gridCol w:w="851"/>
        <w:gridCol w:w="1134"/>
        <w:gridCol w:w="1134"/>
        <w:gridCol w:w="765"/>
      </w:tblGrid>
      <w:tr w:rsidR="00211BC6" w:rsidRPr="00E56FA0" w14:paraId="6837EE54" w14:textId="77777777" w:rsidTr="00984C89">
        <w:tc>
          <w:tcPr>
            <w:tcW w:w="2972" w:type="dxa"/>
            <w:tcBorders>
              <w:top w:val="single" w:sz="4" w:space="0" w:color="auto"/>
            </w:tcBorders>
          </w:tcPr>
          <w:p w14:paraId="79AB7D89" w14:textId="77777777" w:rsidR="00211BC6" w:rsidRDefault="00211BC6" w:rsidP="00211BC6"/>
        </w:tc>
        <w:tc>
          <w:tcPr>
            <w:tcW w:w="992" w:type="dxa"/>
            <w:tcBorders>
              <w:top w:val="single" w:sz="4" w:space="0" w:color="auto"/>
            </w:tcBorders>
          </w:tcPr>
          <w:p w14:paraId="42FBD7CC" w14:textId="52175006" w:rsidR="00211BC6" w:rsidRPr="00E56FA0" w:rsidRDefault="00211BC6" w:rsidP="00211BC6">
            <w:pPr>
              <w:jc w:val="center"/>
              <w:rPr>
                <w:b/>
                <w:bCs/>
                <w:color w:val="FF0000"/>
              </w:rPr>
            </w:pPr>
            <w:r>
              <w:rPr>
                <w:b/>
                <w:bCs/>
                <w:color w:val="FF0000"/>
              </w:rPr>
              <w:t>Exp(</w:t>
            </w:r>
            <w:r w:rsidRPr="00984C89">
              <w:rPr>
                <w:b/>
                <w:bCs/>
                <w:i/>
                <w:iCs/>
                <w:color w:val="FF0000"/>
              </w:rPr>
              <w:t>B</w:t>
            </w:r>
            <w:r>
              <w:rPr>
                <w:b/>
                <w:bCs/>
                <w:color w:val="FF0000"/>
              </w:rPr>
              <w:t>)</w:t>
            </w:r>
          </w:p>
        </w:tc>
        <w:tc>
          <w:tcPr>
            <w:tcW w:w="1985" w:type="dxa"/>
            <w:gridSpan w:val="2"/>
            <w:tcBorders>
              <w:top w:val="single" w:sz="4" w:space="0" w:color="auto"/>
              <w:bottom w:val="single" w:sz="4" w:space="0" w:color="auto"/>
            </w:tcBorders>
          </w:tcPr>
          <w:p w14:paraId="52927DA8" w14:textId="42F9C4DE" w:rsidR="00211BC6" w:rsidRPr="00E56FA0" w:rsidRDefault="00211BC6" w:rsidP="00211BC6">
            <w:pPr>
              <w:jc w:val="center"/>
              <w:rPr>
                <w:b/>
                <w:bCs/>
                <w:color w:val="00B0F0"/>
              </w:rPr>
            </w:pPr>
            <w:r w:rsidRPr="00E56FA0">
              <w:rPr>
                <w:b/>
                <w:bCs/>
                <w:color w:val="00B0F0"/>
              </w:rPr>
              <w:t xml:space="preserve">95% CI for </w:t>
            </w:r>
            <w:r>
              <w:rPr>
                <w:b/>
                <w:bCs/>
                <w:color w:val="00B0F0"/>
              </w:rPr>
              <w:t>Exp(</w:t>
            </w:r>
            <w:r w:rsidRPr="00984C89">
              <w:rPr>
                <w:b/>
                <w:bCs/>
                <w:i/>
                <w:iCs/>
                <w:color w:val="00B0F0"/>
              </w:rPr>
              <w:t>B</w:t>
            </w:r>
            <w:r>
              <w:rPr>
                <w:b/>
                <w:bCs/>
                <w:color w:val="00B0F0"/>
              </w:rPr>
              <w:t>)</w:t>
            </w:r>
          </w:p>
        </w:tc>
        <w:tc>
          <w:tcPr>
            <w:tcW w:w="1134" w:type="dxa"/>
            <w:tcBorders>
              <w:top w:val="single" w:sz="4" w:space="0" w:color="auto"/>
            </w:tcBorders>
          </w:tcPr>
          <w:p w14:paraId="58EB79FC" w14:textId="77777777" w:rsidR="00211BC6" w:rsidRPr="00E56FA0" w:rsidRDefault="00211BC6" w:rsidP="00211BC6">
            <w:pPr>
              <w:jc w:val="center"/>
              <w:rPr>
                <w:b/>
                <w:bCs/>
                <w:i/>
                <w:iCs/>
                <w:color w:val="FF0000"/>
              </w:rPr>
            </w:pPr>
            <w:r w:rsidRPr="00E56FA0">
              <w:rPr>
                <w:b/>
                <w:bCs/>
                <w:i/>
                <w:iCs/>
                <w:color w:val="FF0000"/>
              </w:rPr>
              <w:t>B</w:t>
            </w:r>
          </w:p>
        </w:tc>
        <w:tc>
          <w:tcPr>
            <w:tcW w:w="765" w:type="dxa"/>
            <w:tcBorders>
              <w:top w:val="single" w:sz="4" w:space="0" w:color="auto"/>
            </w:tcBorders>
          </w:tcPr>
          <w:p w14:paraId="5CB39E39" w14:textId="77777777" w:rsidR="00211BC6" w:rsidRPr="00E56FA0" w:rsidRDefault="00211BC6" w:rsidP="00211BC6">
            <w:pPr>
              <w:jc w:val="center"/>
              <w:rPr>
                <w:b/>
                <w:bCs/>
                <w:i/>
                <w:iCs/>
                <w:color w:val="00B050"/>
              </w:rPr>
            </w:pPr>
            <w:r w:rsidRPr="00E56FA0">
              <w:rPr>
                <w:b/>
                <w:bCs/>
                <w:i/>
                <w:iCs/>
                <w:color w:val="00B050"/>
              </w:rPr>
              <w:t>p</w:t>
            </w:r>
          </w:p>
        </w:tc>
      </w:tr>
      <w:tr w:rsidR="00211BC6" w14:paraId="0967C1B5" w14:textId="77777777" w:rsidTr="00984C89">
        <w:tc>
          <w:tcPr>
            <w:tcW w:w="2972" w:type="dxa"/>
            <w:tcBorders>
              <w:bottom w:val="single" w:sz="4" w:space="0" w:color="auto"/>
            </w:tcBorders>
          </w:tcPr>
          <w:p w14:paraId="44BEEFA5" w14:textId="77777777" w:rsidR="00211BC6" w:rsidRDefault="00211BC6" w:rsidP="00211BC6"/>
        </w:tc>
        <w:tc>
          <w:tcPr>
            <w:tcW w:w="992" w:type="dxa"/>
            <w:tcBorders>
              <w:bottom w:val="single" w:sz="4" w:space="0" w:color="auto"/>
            </w:tcBorders>
          </w:tcPr>
          <w:p w14:paraId="6BFC72B1" w14:textId="77777777" w:rsidR="00211BC6" w:rsidRPr="00E56FA0" w:rsidRDefault="00211BC6" w:rsidP="00211BC6">
            <w:pPr>
              <w:jc w:val="center"/>
              <w:rPr>
                <w:b/>
                <w:bCs/>
                <w:color w:val="FF0000"/>
              </w:rPr>
            </w:pPr>
          </w:p>
        </w:tc>
        <w:tc>
          <w:tcPr>
            <w:tcW w:w="851" w:type="dxa"/>
            <w:tcBorders>
              <w:top w:val="single" w:sz="4" w:space="0" w:color="auto"/>
              <w:bottom w:val="single" w:sz="4" w:space="0" w:color="auto"/>
            </w:tcBorders>
          </w:tcPr>
          <w:p w14:paraId="4EC8E3C4" w14:textId="77777777" w:rsidR="00211BC6" w:rsidRPr="00E56FA0" w:rsidRDefault="00211BC6" w:rsidP="00211BC6">
            <w:pPr>
              <w:jc w:val="center"/>
              <w:rPr>
                <w:b/>
                <w:bCs/>
                <w:color w:val="00B0F0"/>
              </w:rPr>
            </w:pPr>
            <w:r w:rsidRPr="00E56FA0">
              <w:rPr>
                <w:b/>
                <w:bCs/>
                <w:color w:val="00B0F0"/>
              </w:rPr>
              <w:t>LL</w:t>
            </w:r>
          </w:p>
        </w:tc>
        <w:tc>
          <w:tcPr>
            <w:tcW w:w="1134" w:type="dxa"/>
            <w:tcBorders>
              <w:top w:val="single" w:sz="4" w:space="0" w:color="auto"/>
              <w:bottom w:val="single" w:sz="4" w:space="0" w:color="auto"/>
            </w:tcBorders>
          </w:tcPr>
          <w:p w14:paraId="0BD6AC99" w14:textId="77777777" w:rsidR="00211BC6" w:rsidRPr="00E56FA0" w:rsidRDefault="00211BC6" w:rsidP="00211BC6">
            <w:pPr>
              <w:jc w:val="center"/>
              <w:rPr>
                <w:b/>
                <w:bCs/>
                <w:color w:val="00B0F0"/>
              </w:rPr>
            </w:pPr>
            <w:r w:rsidRPr="00E56FA0">
              <w:rPr>
                <w:b/>
                <w:bCs/>
                <w:color w:val="00B0F0"/>
              </w:rPr>
              <w:t>UL</w:t>
            </w:r>
          </w:p>
        </w:tc>
        <w:tc>
          <w:tcPr>
            <w:tcW w:w="1134" w:type="dxa"/>
            <w:tcBorders>
              <w:bottom w:val="single" w:sz="4" w:space="0" w:color="auto"/>
            </w:tcBorders>
          </w:tcPr>
          <w:p w14:paraId="45A82D9E" w14:textId="77777777" w:rsidR="00211BC6" w:rsidRPr="00E56FA0" w:rsidRDefault="00211BC6" w:rsidP="00211BC6">
            <w:pPr>
              <w:jc w:val="center"/>
              <w:rPr>
                <w:b/>
                <w:bCs/>
                <w:color w:val="FF0000"/>
              </w:rPr>
            </w:pPr>
          </w:p>
        </w:tc>
        <w:tc>
          <w:tcPr>
            <w:tcW w:w="765" w:type="dxa"/>
            <w:tcBorders>
              <w:bottom w:val="single" w:sz="4" w:space="0" w:color="auto"/>
            </w:tcBorders>
          </w:tcPr>
          <w:p w14:paraId="5FEADD8A" w14:textId="77777777" w:rsidR="00211BC6" w:rsidRPr="00E56FA0" w:rsidRDefault="00211BC6" w:rsidP="00211BC6">
            <w:pPr>
              <w:jc w:val="center"/>
              <w:rPr>
                <w:b/>
                <w:bCs/>
                <w:color w:val="00B050"/>
              </w:rPr>
            </w:pPr>
          </w:p>
        </w:tc>
      </w:tr>
      <w:tr w:rsidR="00211BC6" w14:paraId="2B38E98B" w14:textId="77777777" w:rsidTr="00984C89">
        <w:tc>
          <w:tcPr>
            <w:tcW w:w="2972" w:type="dxa"/>
            <w:tcBorders>
              <w:top w:val="single" w:sz="4" w:space="0" w:color="auto"/>
            </w:tcBorders>
          </w:tcPr>
          <w:p w14:paraId="6C7EFD7D" w14:textId="5330945D" w:rsidR="00211BC6" w:rsidRDefault="00211BC6" w:rsidP="00211BC6">
            <w:r>
              <w:t xml:space="preserve">Television Lawyer Model      </w:t>
            </w:r>
          </w:p>
        </w:tc>
        <w:tc>
          <w:tcPr>
            <w:tcW w:w="992" w:type="dxa"/>
            <w:tcBorders>
              <w:top w:val="single" w:sz="4" w:space="0" w:color="auto"/>
            </w:tcBorders>
          </w:tcPr>
          <w:p w14:paraId="5ECFA237" w14:textId="20035946" w:rsidR="00211BC6" w:rsidRPr="00E56FA0" w:rsidRDefault="00211BC6" w:rsidP="00211BC6">
            <w:pPr>
              <w:jc w:val="center"/>
              <w:rPr>
                <w:b/>
                <w:bCs/>
                <w:color w:val="FF0000"/>
              </w:rPr>
            </w:pPr>
          </w:p>
        </w:tc>
        <w:tc>
          <w:tcPr>
            <w:tcW w:w="851" w:type="dxa"/>
            <w:tcBorders>
              <w:top w:val="single" w:sz="4" w:space="0" w:color="auto"/>
            </w:tcBorders>
          </w:tcPr>
          <w:p w14:paraId="5E8EF0EB" w14:textId="6AC13721" w:rsidR="00211BC6" w:rsidRPr="00E56FA0" w:rsidRDefault="00211BC6" w:rsidP="00211BC6">
            <w:pPr>
              <w:jc w:val="center"/>
              <w:rPr>
                <w:b/>
                <w:bCs/>
                <w:color w:val="00B0F0"/>
              </w:rPr>
            </w:pPr>
          </w:p>
        </w:tc>
        <w:tc>
          <w:tcPr>
            <w:tcW w:w="1134" w:type="dxa"/>
            <w:tcBorders>
              <w:top w:val="single" w:sz="4" w:space="0" w:color="auto"/>
            </w:tcBorders>
          </w:tcPr>
          <w:p w14:paraId="2CBD5884" w14:textId="07965305" w:rsidR="00211BC6" w:rsidRPr="00E56FA0" w:rsidRDefault="00211BC6" w:rsidP="00211BC6">
            <w:pPr>
              <w:jc w:val="center"/>
              <w:rPr>
                <w:b/>
                <w:bCs/>
                <w:color w:val="00B0F0"/>
              </w:rPr>
            </w:pPr>
            <w:r w:rsidRPr="00E56FA0">
              <w:rPr>
                <w:b/>
                <w:bCs/>
                <w:color w:val="00B0F0"/>
              </w:rPr>
              <w:t xml:space="preserve"> </w:t>
            </w:r>
          </w:p>
        </w:tc>
        <w:tc>
          <w:tcPr>
            <w:tcW w:w="1134" w:type="dxa"/>
            <w:tcBorders>
              <w:top w:val="single" w:sz="4" w:space="0" w:color="auto"/>
            </w:tcBorders>
          </w:tcPr>
          <w:p w14:paraId="76F97E11" w14:textId="0D88F071" w:rsidR="00211BC6" w:rsidRPr="00E56FA0" w:rsidRDefault="00211BC6" w:rsidP="00211BC6">
            <w:pPr>
              <w:jc w:val="center"/>
              <w:rPr>
                <w:b/>
                <w:bCs/>
                <w:color w:val="FF0000"/>
              </w:rPr>
            </w:pPr>
            <w:r w:rsidRPr="00E56FA0">
              <w:rPr>
                <w:b/>
                <w:bCs/>
                <w:color w:val="FF0000"/>
              </w:rPr>
              <w:t xml:space="preserve"> </w:t>
            </w:r>
          </w:p>
        </w:tc>
        <w:tc>
          <w:tcPr>
            <w:tcW w:w="765" w:type="dxa"/>
            <w:tcBorders>
              <w:top w:val="single" w:sz="4" w:space="0" w:color="auto"/>
            </w:tcBorders>
          </w:tcPr>
          <w:p w14:paraId="5C664244" w14:textId="0D5985A0" w:rsidR="00211BC6" w:rsidRPr="00E56FA0" w:rsidRDefault="00211BC6" w:rsidP="00211BC6">
            <w:pPr>
              <w:jc w:val="center"/>
              <w:rPr>
                <w:b/>
                <w:bCs/>
                <w:color w:val="00B050"/>
              </w:rPr>
            </w:pPr>
          </w:p>
        </w:tc>
      </w:tr>
      <w:tr w:rsidR="00211BC6" w14:paraId="3745674D" w14:textId="77777777" w:rsidTr="00984C89">
        <w:tc>
          <w:tcPr>
            <w:tcW w:w="2972" w:type="dxa"/>
          </w:tcPr>
          <w:p w14:paraId="416443E6" w14:textId="58CE7FEB" w:rsidR="00211BC6" w:rsidRDefault="00211BC6" w:rsidP="00211BC6">
            <w:r>
              <w:t xml:space="preserve">     Harvey Specter</w:t>
            </w:r>
          </w:p>
        </w:tc>
        <w:tc>
          <w:tcPr>
            <w:tcW w:w="992" w:type="dxa"/>
          </w:tcPr>
          <w:p w14:paraId="3E8DB68E" w14:textId="51554E4D" w:rsidR="00211BC6" w:rsidRPr="00E56FA0" w:rsidRDefault="00211BC6" w:rsidP="00211BC6">
            <w:pPr>
              <w:jc w:val="center"/>
              <w:rPr>
                <w:b/>
                <w:bCs/>
                <w:color w:val="FF0000"/>
              </w:rPr>
            </w:pPr>
            <w:r>
              <w:rPr>
                <w:b/>
                <w:bCs/>
                <w:color w:val="FF0000"/>
              </w:rPr>
              <w:t>4.41</w:t>
            </w:r>
          </w:p>
        </w:tc>
        <w:tc>
          <w:tcPr>
            <w:tcW w:w="851" w:type="dxa"/>
          </w:tcPr>
          <w:p w14:paraId="5DA143EB" w14:textId="09F99E5B" w:rsidR="00211BC6" w:rsidRPr="00E56FA0" w:rsidRDefault="00211BC6" w:rsidP="00211BC6">
            <w:pPr>
              <w:jc w:val="center"/>
              <w:rPr>
                <w:b/>
                <w:bCs/>
                <w:color w:val="00B0F0"/>
              </w:rPr>
            </w:pPr>
            <w:r>
              <w:rPr>
                <w:b/>
                <w:bCs/>
                <w:color w:val="00B0F0"/>
              </w:rPr>
              <w:t>0.92</w:t>
            </w:r>
          </w:p>
        </w:tc>
        <w:tc>
          <w:tcPr>
            <w:tcW w:w="1134" w:type="dxa"/>
          </w:tcPr>
          <w:p w14:paraId="0EB78283" w14:textId="0A93A5DD" w:rsidR="00211BC6" w:rsidRPr="00E56FA0" w:rsidRDefault="00211BC6" w:rsidP="00211BC6">
            <w:pPr>
              <w:jc w:val="center"/>
              <w:rPr>
                <w:b/>
                <w:bCs/>
                <w:color w:val="00B0F0"/>
              </w:rPr>
            </w:pPr>
            <w:r>
              <w:rPr>
                <w:b/>
                <w:bCs/>
                <w:color w:val="00B0F0"/>
              </w:rPr>
              <w:t xml:space="preserve"> 21.25</w:t>
            </w:r>
          </w:p>
        </w:tc>
        <w:tc>
          <w:tcPr>
            <w:tcW w:w="1134" w:type="dxa"/>
          </w:tcPr>
          <w:p w14:paraId="3116A3E6" w14:textId="48805499" w:rsidR="00211BC6" w:rsidRPr="00E56FA0" w:rsidRDefault="00211BC6" w:rsidP="00211BC6">
            <w:pPr>
              <w:jc w:val="center"/>
              <w:rPr>
                <w:b/>
                <w:bCs/>
                <w:color w:val="FF0000"/>
              </w:rPr>
            </w:pPr>
            <w:r>
              <w:rPr>
                <w:b/>
                <w:bCs/>
                <w:color w:val="FF0000"/>
              </w:rPr>
              <w:t>1.48</w:t>
            </w:r>
          </w:p>
        </w:tc>
        <w:tc>
          <w:tcPr>
            <w:tcW w:w="765" w:type="dxa"/>
          </w:tcPr>
          <w:p w14:paraId="4C9A6CE5" w14:textId="5222BD30" w:rsidR="00211BC6" w:rsidRPr="00E56FA0" w:rsidRDefault="00211BC6" w:rsidP="00211BC6">
            <w:pPr>
              <w:jc w:val="center"/>
              <w:rPr>
                <w:b/>
                <w:bCs/>
                <w:color w:val="00B050"/>
              </w:rPr>
            </w:pPr>
            <w:r w:rsidRPr="00E56FA0">
              <w:rPr>
                <w:b/>
                <w:bCs/>
                <w:color w:val="00B050"/>
              </w:rPr>
              <w:t xml:space="preserve"> .0</w:t>
            </w:r>
            <w:r>
              <w:rPr>
                <w:b/>
                <w:bCs/>
                <w:color w:val="00B050"/>
              </w:rPr>
              <w:t>64</w:t>
            </w:r>
          </w:p>
        </w:tc>
      </w:tr>
      <w:tr w:rsidR="00211BC6" w14:paraId="73D88201" w14:textId="77777777" w:rsidTr="00984C89">
        <w:tc>
          <w:tcPr>
            <w:tcW w:w="2972" w:type="dxa"/>
          </w:tcPr>
          <w:p w14:paraId="7C98D327" w14:textId="1BC7B562" w:rsidR="00211BC6" w:rsidRDefault="00211BC6" w:rsidP="00984C89">
            <w:r>
              <w:t>Parent Lawyers</w:t>
            </w:r>
          </w:p>
        </w:tc>
        <w:tc>
          <w:tcPr>
            <w:tcW w:w="992" w:type="dxa"/>
          </w:tcPr>
          <w:p w14:paraId="0DE98BBD" w14:textId="36FE76AD" w:rsidR="00211BC6" w:rsidRPr="00E56FA0" w:rsidRDefault="00211BC6" w:rsidP="00984C89">
            <w:pPr>
              <w:jc w:val="center"/>
              <w:rPr>
                <w:b/>
                <w:bCs/>
                <w:color w:val="FF0000"/>
              </w:rPr>
            </w:pPr>
            <w:r w:rsidRPr="00E56FA0">
              <w:rPr>
                <w:b/>
                <w:bCs/>
                <w:color w:val="FF0000"/>
              </w:rPr>
              <w:t xml:space="preserve"> </w:t>
            </w:r>
          </w:p>
        </w:tc>
        <w:tc>
          <w:tcPr>
            <w:tcW w:w="851" w:type="dxa"/>
          </w:tcPr>
          <w:p w14:paraId="53A27BD8" w14:textId="17AC86D1" w:rsidR="00211BC6" w:rsidRPr="00E56FA0" w:rsidRDefault="00211BC6" w:rsidP="00984C89">
            <w:pPr>
              <w:jc w:val="center"/>
              <w:rPr>
                <w:b/>
                <w:bCs/>
                <w:color w:val="00B0F0"/>
              </w:rPr>
            </w:pPr>
          </w:p>
        </w:tc>
        <w:tc>
          <w:tcPr>
            <w:tcW w:w="1134" w:type="dxa"/>
          </w:tcPr>
          <w:p w14:paraId="1B75F16D" w14:textId="3C6ABBD6" w:rsidR="00211BC6" w:rsidRPr="00E56FA0" w:rsidRDefault="00211BC6" w:rsidP="00984C89">
            <w:pPr>
              <w:jc w:val="center"/>
              <w:rPr>
                <w:b/>
                <w:bCs/>
                <w:color w:val="00B0F0"/>
              </w:rPr>
            </w:pPr>
            <w:r w:rsidRPr="00E56FA0">
              <w:rPr>
                <w:b/>
                <w:bCs/>
                <w:color w:val="00B0F0"/>
              </w:rPr>
              <w:t xml:space="preserve"> </w:t>
            </w:r>
          </w:p>
        </w:tc>
        <w:tc>
          <w:tcPr>
            <w:tcW w:w="1134" w:type="dxa"/>
          </w:tcPr>
          <w:p w14:paraId="16BBA1EA" w14:textId="243AFB80" w:rsidR="00211BC6" w:rsidRPr="00E56FA0" w:rsidRDefault="00211BC6" w:rsidP="00984C89">
            <w:pPr>
              <w:jc w:val="center"/>
              <w:rPr>
                <w:b/>
                <w:bCs/>
                <w:color w:val="FF0000"/>
              </w:rPr>
            </w:pPr>
          </w:p>
        </w:tc>
        <w:tc>
          <w:tcPr>
            <w:tcW w:w="765" w:type="dxa"/>
          </w:tcPr>
          <w:p w14:paraId="373F5424" w14:textId="19C0B33B" w:rsidR="00211BC6" w:rsidRPr="00E56FA0" w:rsidRDefault="00211BC6" w:rsidP="00984C89">
            <w:pPr>
              <w:jc w:val="center"/>
              <w:rPr>
                <w:b/>
                <w:bCs/>
                <w:color w:val="00B050"/>
              </w:rPr>
            </w:pPr>
          </w:p>
        </w:tc>
      </w:tr>
      <w:tr w:rsidR="00211BC6" w14:paraId="3EAA2FFB" w14:textId="77777777" w:rsidTr="00984C89">
        <w:tc>
          <w:tcPr>
            <w:tcW w:w="2972" w:type="dxa"/>
          </w:tcPr>
          <w:p w14:paraId="1E7E2064" w14:textId="45139D10" w:rsidR="00211BC6" w:rsidRDefault="00211BC6" w:rsidP="00984C89">
            <w:r>
              <w:t xml:space="preserve">     Mother</w:t>
            </w:r>
          </w:p>
        </w:tc>
        <w:tc>
          <w:tcPr>
            <w:tcW w:w="992" w:type="dxa"/>
          </w:tcPr>
          <w:p w14:paraId="67AD5858" w14:textId="55AC84E1" w:rsidR="00211BC6" w:rsidRPr="00E56FA0" w:rsidRDefault="00211BC6" w:rsidP="00984C89">
            <w:pPr>
              <w:jc w:val="center"/>
              <w:rPr>
                <w:b/>
                <w:bCs/>
                <w:color w:val="FF0000"/>
              </w:rPr>
            </w:pPr>
            <w:r>
              <w:rPr>
                <w:b/>
                <w:bCs/>
                <w:color w:val="FF0000"/>
              </w:rPr>
              <w:t>5.01</w:t>
            </w:r>
          </w:p>
        </w:tc>
        <w:tc>
          <w:tcPr>
            <w:tcW w:w="851" w:type="dxa"/>
          </w:tcPr>
          <w:p w14:paraId="002314C5" w14:textId="02FEBCC1" w:rsidR="00211BC6" w:rsidRPr="00E56FA0" w:rsidRDefault="00211BC6" w:rsidP="00984C89">
            <w:pPr>
              <w:jc w:val="center"/>
              <w:rPr>
                <w:b/>
                <w:bCs/>
                <w:color w:val="00B0F0"/>
              </w:rPr>
            </w:pPr>
            <w:r>
              <w:rPr>
                <w:b/>
                <w:bCs/>
                <w:color w:val="00B0F0"/>
              </w:rPr>
              <w:t>0.88</w:t>
            </w:r>
          </w:p>
        </w:tc>
        <w:tc>
          <w:tcPr>
            <w:tcW w:w="1134" w:type="dxa"/>
          </w:tcPr>
          <w:p w14:paraId="5CE07326" w14:textId="04E970A9" w:rsidR="00211BC6" w:rsidRPr="00E56FA0" w:rsidRDefault="00211BC6" w:rsidP="00984C89">
            <w:pPr>
              <w:jc w:val="center"/>
              <w:rPr>
                <w:b/>
                <w:bCs/>
                <w:color w:val="00B0F0"/>
              </w:rPr>
            </w:pPr>
            <w:r>
              <w:rPr>
                <w:b/>
                <w:bCs/>
                <w:color w:val="00B0F0"/>
              </w:rPr>
              <w:t xml:space="preserve">  28.52</w:t>
            </w:r>
          </w:p>
        </w:tc>
        <w:tc>
          <w:tcPr>
            <w:tcW w:w="1134" w:type="dxa"/>
          </w:tcPr>
          <w:p w14:paraId="29AE71BE" w14:textId="5B9E499C" w:rsidR="00211BC6" w:rsidRPr="00E56FA0" w:rsidRDefault="00211BC6" w:rsidP="00984C89">
            <w:pPr>
              <w:jc w:val="center"/>
              <w:rPr>
                <w:b/>
                <w:bCs/>
                <w:color w:val="FF0000"/>
              </w:rPr>
            </w:pPr>
            <w:r>
              <w:rPr>
                <w:b/>
                <w:bCs/>
                <w:color w:val="FF0000"/>
              </w:rPr>
              <w:t>1.61</w:t>
            </w:r>
          </w:p>
        </w:tc>
        <w:tc>
          <w:tcPr>
            <w:tcW w:w="765" w:type="dxa"/>
          </w:tcPr>
          <w:p w14:paraId="244E4E55" w14:textId="26C44680" w:rsidR="00211BC6" w:rsidRPr="00E56FA0" w:rsidRDefault="00211BC6" w:rsidP="00984C89">
            <w:pPr>
              <w:jc w:val="center"/>
              <w:rPr>
                <w:b/>
                <w:bCs/>
                <w:color w:val="00B050"/>
              </w:rPr>
            </w:pPr>
            <w:r>
              <w:rPr>
                <w:b/>
                <w:bCs/>
                <w:color w:val="00B050"/>
              </w:rPr>
              <w:t>.069</w:t>
            </w:r>
          </w:p>
        </w:tc>
      </w:tr>
      <w:tr w:rsidR="00211BC6" w14:paraId="1BC408AE" w14:textId="77777777" w:rsidTr="00984C89">
        <w:tc>
          <w:tcPr>
            <w:tcW w:w="2972" w:type="dxa"/>
          </w:tcPr>
          <w:p w14:paraId="10DD0914" w14:textId="50E7BC17" w:rsidR="00211BC6" w:rsidRDefault="00211BC6" w:rsidP="00984C89">
            <w:r>
              <w:t xml:space="preserve">     Father</w:t>
            </w:r>
          </w:p>
        </w:tc>
        <w:tc>
          <w:tcPr>
            <w:tcW w:w="992" w:type="dxa"/>
          </w:tcPr>
          <w:p w14:paraId="0AB20E73" w14:textId="306A7114" w:rsidR="00211BC6" w:rsidRPr="00E56FA0" w:rsidRDefault="00211BC6" w:rsidP="00984C89">
            <w:pPr>
              <w:jc w:val="center"/>
              <w:rPr>
                <w:b/>
                <w:bCs/>
                <w:color w:val="FF0000"/>
              </w:rPr>
            </w:pPr>
            <w:r>
              <w:rPr>
                <w:b/>
                <w:bCs/>
                <w:color w:val="FF0000"/>
              </w:rPr>
              <w:t>8.83</w:t>
            </w:r>
          </w:p>
        </w:tc>
        <w:tc>
          <w:tcPr>
            <w:tcW w:w="851" w:type="dxa"/>
          </w:tcPr>
          <w:p w14:paraId="6BE0FE82" w14:textId="55263FC1" w:rsidR="00211BC6" w:rsidRPr="00E56FA0" w:rsidRDefault="00211BC6" w:rsidP="00984C89">
            <w:pPr>
              <w:jc w:val="center"/>
              <w:rPr>
                <w:b/>
                <w:bCs/>
                <w:color w:val="00B0F0"/>
              </w:rPr>
            </w:pPr>
            <w:r>
              <w:rPr>
                <w:b/>
                <w:bCs/>
                <w:color w:val="00B0F0"/>
              </w:rPr>
              <w:t>0.58</w:t>
            </w:r>
          </w:p>
        </w:tc>
        <w:tc>
          <w:tcPr>
            <w:tcW w:w="1134" w:type="dxa"/>
          </w:tcPr>
          <w:p w14:paraId="3190ABED" w14:textId="606C34F8" w:rsidR="00211BC6" w:rsidRPr="00E56FA0" w:rsidRDefault="00211BC6" w:rsidP="00984C89">
            <w:pPr>
              <w:jc w:val="center"/>
              <w:rPr>
                <w:b/>
                <w:bCs/>
                <w:color w:val="00B0F0"/>
              </w:rPr>
            </w:pPr>
            <w:r>
              <w:rPr>
                <w:b/>
                <w:bCs/>
                <w:color w:val="00B0F0"/>
              </w:rPr>
              <w:t>134.28</w:t>
            </w:r>
          </w:p>
        </w:tc>
        <w:tc>
          <w:tcPr>
            <w:tcW w:w="1134" w:type="dxa"/>
          </w:tcPr>
          <w:p w14:paraId="16206FC1" w14:textId="7D401D65" w:rsidR="00211BC6" w:rsidRPr="00E56FA0" w:rsidRDefault="00211BC6" w:rsidP="00984C89">
            <w:pPr>
              <w:jc w:val="center"/>
              <w:rPr>
                <w:b/>
                <w:bCs/>
                <w:color w:val="FF0000"/>
              </w:rPr>
            </w:pPr>
            <w:r>
              <w:rPr>
                <w:b/>
                <w:bCs/>
                <w:color w:val="FF0000"/>
              </w:rPr>
              <w:t>2.18</w:t>
            </w:r>
          </w:p>
        </w:tc>
        <w:tc>
          <w:tcPr>
            <w:tcW w:w="765" w:type="dxa"/>
          </w:tcPr>
          <w:p w14:paraId="756BEB9E" w14:textId="28F27BE9" w:rsidR="00211BC6" w:rsidRPr="00E56FA0" w:rsidRDefault="00211BC6" w:rsidP="00984C89">
            <w:pPr>
              <w:jc w:val="center"/>
              <w:rPr>
                <w:b/>
                <w:bCs/>
                <w:color w:val="00B050"/>
              </w:rPr>
            </w:pPr>
            <w:r>
              <w:rPr>
                <w:b/>
                <w:bCs/>
                <w:color w:val="00B050"/>
              </w:rPr>
              <w:t>.117</w:t>
            </w:r>
          </w:p>
        </w:tc>
      </w:tr>
      <w:tr w:rsidR="00211BC6" w14:paraId="6979588E" w14:textId="77777777" w:rsidTr="00984C89">
        <w:tc>
          <w:tcPr>
            <w:tcW w:w="2972" w:type="dxa"/>
          </w:tcPr>
          <w:p w14:paraId="16317268" w14:textId="146BD763" w:rsidR="00211BC6" w:rsidRDefault="00211BC6" w:rsidP="00984C89">
            <w:r>
              <w:t xml:space="preserve">     Both Parents</w:t>
            </w:r>
          </w:p>
        </w:tc>
        <w:tc>
          <w:tcPr>
            <w:tcW w:w="992" w:type="dxa"/>
          </w:tcPr>
          <w:p w14:paraId="01FEB390" w14:textId="1224E55E" w:rsidR="00211BC6" w:rsidRPr="00E56FA0" w:rsidRDefault="00211BC6" w:rsidP="00984C89">
            <w:pPr>
              <w:jc w:val="center"/>
              <w:rPr>
                <w:b/>
                <w:bCs/>
                <w:color w:val="FF0000"/>
              </w:rPr>
            </w:pPr>
            <w:r>
              <w:rPr>
                <w:b/>
                <w:bCs/>
                <w:color w:val="FF0000"/>
              </w:rPr>
              <w:t>8.94</w:t>
            </w:r>
          </w:p>
        </w:tc>
        <w:tc>
          <w:tcPr>
            <w:tcW w:w="851" w:type="dxa"/>
          </w:tcPr>
          <w:p w14:paraId="233B3C22" w14:textId="1B0989E8" w:rsidR="00211BC6" w:rsidRPr="00E56FA0" w:rsidRDefault="00211BC6" w:rsidP="00984C89">
            <w:pPr>
              <w:jc w:val="center"/>
              <w:rPr>
                <w:b/>
                <w:bCs/>
                <w:color w:val="00B0F0"/>
              </w:rPr>
            </w:pPr>
            <w:r>
              <w:rPr>
                <w:b/>
                <w:bCs/>
                <w:color w:val="00B0F0"/>
              </w:rPr>
              <w:t>1.26</w:t>
            </w:r>
          </w:p>
        </w:tc>
        <w:tc>
          <w:tcPr>
            <w:tcW w:w="1134" w:type="dxa"/>
          </w:tcPr>
          <w:p w14:paraId="327EAD43" w14:textId="412C4047" w:rsidR="00211BC6" w:rsidRPr="00E56FA0" w:rsidRDefault="00211BC6" w:rsidP="00984C89">
            <w:pPr>
              <w:jc w:val="center"/>
              <w:rPr>
                <w:b/>
                <w:bCs/>
                <w:color w:val="00B0F0"/>
              </w:rPr>
            </w:pPr>
            <w:r>
              <w:rPr>
                <w:b/>
                <w:bCs/>
                <w:color w:val="00B0F0"/>
              </w:rPr>
              <w:t xml:space="preserve">  63.29</w:t>
            </w:r>
          </w:p>
        </w:tc>
        <w:tc>
          <w:tcPr>
            <w:tcW w:w="1134" w:type="dxa"/>
          </w:tcPr>
          <w:p w14:paraId="40C9A3B4" w14:textId="3BA69D8C" w:rsidR="00211BC6" w:rsidRPr="00E56FA0" w:rsidRDefault="00211BC6" w:rsidP="00984C89">
            <w:pPr>
              <w:jc w:val="center"/>
              <w:rPr>
                <w:b/>
                <w:bCs/>
                <w:color w:val="FF0000"/>
              </w:rPr>
            </w:pPr>
            <w:r>
              <w:rPr>
                <w:b/>
                <w:bCs/>
                <w:color w:val="FF0000"/>
              </w:rPr>
              <w:t>2.19</w:t>
            </w:r>
          </w:p>
        </w:tc>
        <w:tc>
          <w:tcPr>
            <w:tcW w:w="765" w:type="dxa"/>
          </w:tcPr>
          <w:p w14:paraId="129A0B5B" w14:textId="03C279A2" w:rsidR="00211BC6" w:rsidRPr="00E56FA0" w:rsidRDefault="00211BC6" w:rsidP="00984C89">
            <w:pPr>
              <w:jc w:val="center"/>
              <w:rPr>
                <w:b/>
                <w:bCs/>
                <w:color w:val="00B050"/>
              </w:rPr>
            </w:pPr>
            <w:r>
              <w:rPr>
                <w:b/>
                <w:bCs/>
                <w:color w:val="00B050"/>
              </w:rPr>
              <w:t>.028</w:t>
            </w:r>
          </w:p>
        </w:tc>
      </w:tr>
      <w:tr w:rsidR="00211BC6" w14:paraId="3C0D5787" w14:textId="77777777" w:rsidTr="00984C89">
        <w:tc>
          <w:tcPr>
            <w:tcW w:w="2972" w:type="dxa"/>
            <w:tcBorders>
              <w:bottom w:val="single" w:sz="4" w:space="0" w:color="auto"/>
            </w:tcBorders>
          </w:tcPr>
          <w:p w14:paraId="041F489F" w14:textId="5175070A" w:rsidR="00211BC6" w:rsidRDefault="00211BC6" w:rsidP="00984C89">
            <w:r>
              <w:t>Criminal Law 101 Grade</w:t>
            </w:r>
          </w:p>
        </w:tc>
        <w:tc>
          <w:tcPr>
            <w:tcW w:w="992" w:type="dxa"/>
            <w:tcBorders>
              <w:bottom w:val="single" w:sz="4" w:space="0" w:color="auto"/>
            </w:tcBorders>
          </w:tcPr>
          <w:p w14:paraId="3F31AB91" w14:textId="2BE42737" w:rsidR="00211BC6" w:rsidRPr="00E56FA0" w:rsidRDefault="00211BC6" w:rsidP="00984C89">
            <w:pPr>
              <w:jc w:val="center"/>
              <w:rPr>
                <w:b/>
                <w:bCs/>
                <w:color w:val="FF0000"/>
              </w:rPr>
            </w:pPr>
            <w:r>
              <w:rPr>
                <w:b/>
                <w:bCs/>
                <w:color w:val="FF0000"/>
              </w:rPr>
              <w:t>2.03</w:t>
            </w:r>
          </w:p>
        </w:tc>
        <w:tc>
          <w:tcPr>
            <w:tcW w:w="851" w:type="dxa"/>
            <w:tcBorders>
              <w:bottom w:val="single" w:sz="4" w:space="0" w:color="auto"/>
            </w:tcBorders>
          </w:tcPr>
          <w:p w14:paraId="6F8FAF2B" w14:textId="04415B00" w:rsidR="00211BC6" w:rsidRPr="00E56FA0" w:rsidRDefault="00211BC6" w:rsidP="00984C89">
            <w:pPr>
              <w:jc w:val="center"/>
              <w:rPr>
                <w:b/>
                <w:bCs/>
                <w:color w:val="00B0F0"/>
              </w:rPr>
            </w:pPr>
            <w:r>
              <w:rPr>
                <w:b/>
                <w:bCs/>
                <w:color w:val="00B0F0"/>
              </w:rPr>
              <w:t>1.00</w:t>
            </w:r>
          </w:p>
        </w:tc>
        <w:tc>
          <w:tcPr>
            <w:tcW w:w="1134" w:type="dxa"/>
            <w:tcBorders>
              <w:bottom w:val="single" w:sz="4" w:space="0" w:color="auto"/>
            </w:tcBorders>
          </w:tcPr>
          <w:p w14:paraId="763FE81F" w14:textId="0B8878A4" w:rsidR="00211BC6" w:rsidRPr="00E56FA0" w:rsidRDefault="00211BC6" w:rsidP="00984C89">
            <w:pPr>
              <w:jc w:val="center"/>
              <w:rPr>
                <w:b/>
                <w:bCs/>
                <w:color w:val="00B0F0"/>
              </w:rPr>
            </w:pPr>
            <w:r>
              <w:rPr>
                <w:b/>
                <w:bCs/>
                <w:color w:val="00B0F0"/>
              </w:rPr>
              <w:t xml:space="preserve">    4.09</w:t>
            </w:r>
          </w:p>
        </w:tc>
        <w:tc>
          <w:tcPr>
            <w:tcW w:w="1134" w:type="dxa"/>
            <w:tcBorders>
              <w:bottom w:val="single" w:sz="4" w:space="0" w:color="auto"/>
            </w:tcBorders>
          </w:tcPr>
          <w:p w14:paraId="0CB8F5DC" w14:textId="3107A534" w:rsidR="00211BC6" w:rsidRPr="00E56FA0" w:rsidRDefault="00211BC6" w:rsidP="00984C89">
            <w:pPr>
              <w:jc w:val="center"/>
              <w:rPr>
                <w:b/>
                <w:bCs/>
                <w:color w:val="FF0000"/>
              </w:rPr>
            </w:pPr>
            <w:r>
              <w:rPr>
                <w:b/>
                <w:bCs/>
                <w:color w:val="FF0000"/>
              </w:rPr>
              <w:t>0.71</w:t>
            </w:r>
          </w:p>
        </w:tc>
        <w:tc>
          <w:tcPr>
            <w:tcW w:w="765" w:type="dxa"/>
            <w:tcBorders>
              <w:bottom w:val="single" w:sz="4" w:space="0" w:color="auto"/>
            </w:tcBorders>
          </w:tcPr>
          <w:p w14:paraId="2EBCB17E" w14:textId="54A16575" w:rsidR="00211BC6" w:rsidRPr="00E56FA0" w:rsidRDefault="00211BC6" w:rsidP="00984C89">
            <w:pPr>
              <w:jc w:val="center"/>
              <w:rPr>
                <w:b/>
                <w:bCs/>
                <w:color w:val="00B050"/>
              </w:rPr>
            </w:pPr>
            <w:r>
              <w:rPr>
                <w:b/>
                <w:bCs/>
                <w:color w:val="00B050"/>
              </w:rPr>
              <w:t>.049</w:t>
            </w:r>
          </w:p>
        </w:tc>
      </w:tr>
    </w:tbl>
    <w:p w14:paraId="54006583" w14:textId="1F7718C0" w:rsidR="00E677CD" w:rsidRPr="00211BC6" w:rsidRDefault="00211BC6" w:rsidP="00E677CD">
      <w:r w:rsidRPr="00211BC6">
        <w:rPr>
          <w:i/>
          <w:iCs/>
        </w:rPr>
        <w:t xml:space="preserve">Note. </w:t>
      </w:r>
      <w:r>
        <w:t xml:space="preserve">The reference category for Television Lawyer Model was Annalise Keating.  The reference category for Parent Lawyers was neither.  </w:t>
      </w:r>
    </w:p>
    <w:p w14:paraId="50802EB6" w14:textId="77777777" w:rsidR="00211BC6" w:rsidRDefault="00211BC6" w:rsidP="00E677CD"/>
    <w:p w14:paraId="38ED0531" w14:textId="77777777" w:rsidR="009861C4" w:rsidRDefault="009861C4">
      <w:pPr>
        <w:rPr>
          <w:b/>
          <w:bCs/>
        </w:rPr>
      </w:pPr>
      <w:r>
        <w:rPr>
          <w:b/>
          <w:bCs/>
        </w:rPr>
        <w:br w:type="page"/>
      </w:r>
    </w:p>
    <w:p w14:paraId="3BB0A4BA" w14:textId="47984DC9" w:rsidR="00211BC6" w:rsidRPr="00211BC6" w:rsidRDefault="00211BC6" w:rsidP="00E677CD">
      <w:pPr>
        <w:rPr>
          <w:b/>
          <w:bCs/>
        </w:rPr>
      </w:pPr>
      <w:r w:rsidRPr="00211BC6">
        <w:rPr>
          <w:b/>
          <w:bCs/>
        </w:rPr>
        <w:lastRenderedPageBreak/>
        <w:t>Write Up (Part 2):</w:t>
      </w:r>
    </w:p>
    <w:p w14:paraId="1CDC18C2" w14:textId="77777777" w:rsidR="00211BC6" w:rsidRDefault="00211BC6" w:rsidP="00E677CD"/>
    <w:p w14:paraId="0CDFB500" w14:textId="77777777" w:rsidR="00211BC6" w:rsidRDefault="00211BC6" w:rsidP="00E677CD">
      <w:r>
        <w:t xml:space="preserve">A student acting for the defence having both two parent lawyers significantly increased the odds of not guilty verdict by 783% compared to having neither parent being a lawyer. The odds of a not guilty  verdict were also significantly increased by 103% with each unit increase in Criminal Law 101 grade. No other predictors significantly related to the odds of a not guilty verdict. </w:t>
      </w:r>
    </w:p>
    <w:p w14:paraId="22E4635A" w14:textId="77777777" w:rsidR="00211BC6" w:rsidRDefault="00211BC6" w:rsidP="00E677CD"/>
    <w:p w14:paraId="2A075DCF" w14:textId="77A691B5" w:rsidR="00211BC6" w:rsidRDefault="00211BC6"/>
    <w:p w14:paraId="4C30BFD8" w14:textId="053C9B50" w:rsidR="00211BC6" w:rsidRDefault="00211BC6"/>
    <w:p w14:paraId="011EF760" w14:textId="1C04D0E7" w:rsidR="00211BC6" w:rsidRDefault="00211BC6"/>
    <w:p w14:paraId="7FCEFC24" w14:textId="42ABEEB2" w:rsidR="00211BC6" w:rsidRDefault="00211BC6"/>
    <w:p w14:paraId="58F0FD67" w14:textId="303630FC" w:rsidR="00211BC6" w:rsidRDefault="00211BC6"/>
    <w:p w14:paraId="2A0201D9" w14:textId="2A0DB48E" w:rsidR="00211BC6" w:rsidRDefault="00211BC6"/>
    <w:p w14:paraId="6AD47371" w14:textId="735D974E" w:rsidR="00211BC6" w:rsidRDefault="00211BC6"/>
    <w:p w14:paraId="688282D8" w14:textId="71E28DE1" w:rsidR="00211BC6" w:rsidRDefault="00211BC6"/>
    <w:p w14:paraId="1B69E2C8" w14:textId="482DD7D1" w:rsidR="00211BC6" w:rsidRDefault="00211BC6"/>
    <w:p w14:paraId="21BD3981" w14:textId="7353D5C3" w:rsidR="00211BC6" w:rsidRDefault="00211BC6"/>
    <w:p w14:paraId="723C9A1D" w14:textId="19F1498B" w:rsidR="00211BC6" w:rsidRDefault="00211BC6"/>
    <w:p w14:paraId="589F087A" w14:textId="681505E3" w:rsidR="00211BC6" w:rsidRDefault="00211BC6"/>
    <w:p w14:paraId="098FBFF1" w14:textId="6AC3384C" w:rsidR="00211BC6" w:rsidRDefault="00211BC6"/>
    <w:p w14:paraId="5E539AD7" w14:textId="48682523" w:rsidR="00211BC6" w:rsidRDefault="00211BC6"/>
    <w:p w14:paraId="5E65934B" w14:textId="79D08D71" w:rsidR="00211BC6" w:rsidRDefault="00211BC6"/>
    <w:p w14:paraId="50CF2927" w14:textId="366A95CF" w:rsidR="00211BC6" w:rsidRDefault="00211BC6"/>
    <w:p w14:paraId="3201FB78" w14:textId="1118F932" w:rsidR="00211BC6" w:rsidRDefault="00211BC6"/>
    <w:p w14:paraId="061CBB66" w14:textId="174DEF6E" w:rsidR="00211BC6" w:rsidRDefault="00211BC6"/>
    <w:p w14:paraId="7C46BD91" w14:textId="40E35D49" w:rsidR="00211BC6" w:rsidRDefault="00211BC6"/>
    <w:p w14:paraId="6D7E8BDD" w14:textId="2AC88F07" w:rsidR="00211BC6" w:rsidRDefault="00211BC6"/>
    <w:p w14:paraId="6B23CF30" w14:textId="12DDC1D9" w:rsidR="00211BC6" w:rsidRDefault="00211BC6"/>
    <w:p w14:paraId="60625C33" w14:textId="3877FD79" w:rsidR="00641F7C" w:rsidRDefault="00641F7C"/>
    <w:p w14:paraId="6E43E8D7" w14:textId="3E4870CC" w:rsidR="00641F7C" w:rsidRDefault="00641F7C"/>
    <w:p w14:paraId="7C1C2323" w14:textId="5E7CFE88" w:rsidR="00641F7C" w:rsidRDefault="00641F7C"/>
    <w:p w14:paraId="5B437C70" w14:textId="77777777" w:rsidR="00641F7C" w:rsidRDefault="00641F7C"/>
    <w:p w14:paraId="51A83033" w14:textId="77777777" w:rsidR="00211BC6" w:rsidRDefault="00211BC6">
      <w:pPr>
        <w:rPr>
          <w:b/>
          <w:bCs/>
        </w:rPr>
      </w:pPr>
    </w:p>
    <w:p w14:paraId="2D2D27EF" w14:textId="77777777" w:rsidR="000F1817" w:rsidRDefault="000F1817"/>
    <w:tbl>
      <w:tblPr>
        <w:tblStyle w:val="TableGrid"/>
        <w:tblW w:w="0" w:type="auto"/>
        <w:tblLook w:val="04A0" w:firstRow="1" w:lastRow="0" w:firstColumn="1" w:lastColumn="0" w:noHBand="0" w:noVBand="1"/>
      </w:tblPr>
      <w:tblGrid>
        <w:gridCol w:w="9010"/>
      </w:tblGrid>
      <w:tr w:rsidR="00855705" w:rsidRPr="00855705" w14:paraId="76BBB2FA" w14:textId="77777777" w:rsidTr="00855705">
        <w:trPr>
          <w:trHeight w:val="889"/>
        </w:trPr>
        <w:tc>
          <w:tcPr>
            <w:tcW w:w="9010" w:type="dxa"/>
            <w:tcBorders>
              <w:top w:val="single" w:sz="4" w:space="0" w:color="7030A0"/>
              <w:left w:val="single" w:sz="4" w:space="0" w:color="7030A0"/>
              <w:bottom w:val="single" w:sz="4" w:space="0" w:color="7030A0"/>
              <w:right w:val="single" w:sz="4" w:space="0" w:color="7030A0"/>
            </w:tcBorders>
            <w:shd w:val="clear" w:color="auto" w:fill="7030A0"/>
          </w:tcPr>
          <w:p w14:paraId="664A2779" w14:textId="1E6B6234" w:rsidR="00855705" w:rsidRPr="00756408" w:rsidRDefault="00855705" w:rsidP="00145153">
            <w:pPr>
              <w:rPr>
                <w:color w:val="FFFFFF" w:themeColor="background1"/>
                <w:sz w:val="20"/>
                <w:szCs w:val="20"/>
              </w:rPr>
            </w:pPr>
            <w:r w:rsidRPr="00756408">
              <w:rPr>
                <w:color w:val="FFFFFF" w:themeColor="background1"/>
                <w:sz w:val="20"/>
                <w:szCs w:val="20"/>
              </w:rPr>
              <w:t xml:space="preserve">Created by Janine Lurie in consultation with the Statistics Working Group within the School of Psychology, University of Queensland </w:t>
            </w:r>
            <w:r w:rsidRPr="00756408">
              <w:rPr>
                <w:rStyle w:val="FootnoteReference"/>
                <w:color w:val="FFFFFF" w:themeColor="background1"/>
                <w:sz w:val="20"/>
                <w:szCs w:val="20"/>
              </w:rPr>
              <w:footnoteReference w:id="3"/>
            </w:r>
          </w:p>
          <w:p w14:paraId="23ABBEE5" w14:textId="77777777" w:rsidR="00855705" w:rsidRPr="00756408" w:rsidRDefault="00855705" w:rsidP="00145153">
            <w:pPr>
              <w:rPr>
                <w:color w:val="FFFFFF" w:themeColor="background1"/>
                <w:sz w:val="20"/>
                <w:szCs w:val="20"/>
              </w:rPr>
            </w:pPr>
          </w:p>
          <w:p w14:paraId="4AF010A7" w14:textId="5679CFA0" w:rsidR="00855705" w:rsidRPr="00855705" w:rsidRDefault="00855705" w:rsidP="00145153">
            <w:r w:rsidRPr="00756408">
              <w:rPr>
                <w:color w:val="FFFFFF" w:themeColor="background1"/>
                <w:sz w:val="20"/>
                <w:szCs w:val="20"/>
              </w:rPr>
              <w:t xml:space="preserve">Based on </w:t>
            </w:r>
            <w:r w:rsidRPr="00756408">
              <w:rPr>
                <w:i/>
                <w:iCs/>
                <w:color w:val="FFFFFF" w:themeColor="background1"/>
                <w:sz w:val="20"/>
                <w:szCs w:val="20"/>
              </w:rPr>
              <w:t>jamovi</w:t>
            </w:r>
            <w:r w:rsidRPr="00756408">
              <w:rPr>
                <w:color w:val="FFFFFF" w:themeColor="background1"/>
                <w:sz w:val="20"/>
                <w:szCs w:val="20"/>
              </w:rPr>
              <w:t xml:space="preserve"> v.1.</w:t>
            </w:r>
            <w:r w:rsidR="00641F7C">
              <w:rPr>
                <w:color w:val="FFFFFF" w:themeColor="background1"/>
                <w:sz w:val="20"/>
                <w:szCs w:val="20"/>
              </w:rPr>
              <w:t>8</w:t>
            </w:r>
            <w:r w:rsidRPr="00756408">
              <w:rPr>
                <w:color w:val="FFFFFF" w:themeColor="background1"/>
                <w:sz w:val="20"/>
                <w:szCs w:val="20"/>
              </w:rPr>
              <w:t>.</w:t>
            </w:r>
            <w:r w:rsidR="00641F7C">
              <w:rPr>
                <w:color w:val="FFFFFF" w:themeColor="background1"/>
                <w:sz w:val="20"/>
                <w:szCs w:val="20"/>
              </w:rPr>
              <w:t>4</w:t>
            </w:r>
            <w:r w:rsidRPr="00756408">
              <w:rPr>
                <w:color w:val="FFFFFF" w:themeColor="background1"/>
                <w:sz w:val="20"/>
                <w:szCs w:val="20"/>
              </w:rPr>
              <w:t xml:space="preserve"> </w:t>
            </w:r>
            <w:r w:rsidRPr="00756408">
              <w:rPr>
                <w:rStyle w:val="FootnoteReference"/>
                <w:color w:val="FFFFFF" w:themeColor="background1"/>
                <w:sz w:val="20"/>
                <w:szCs w:val="20"/>
              </w:rPr>
              <w:footnoteReference w:id="4"/>
            </w:r>
          </w:p>
        </w:tc>
      </w:tr>
    </w:tbl>
    <w:p w14:paraId="3861B645" w14:textId="77777777" w:rsidR="000F1817" w:rsidRDefault="000F1817"/>
    <w:sectPr w:rsidR="000F1817" w:rsidSect="00A619FA">
      <w:headerReference w:type="default" r:id="rId23"/>
      <w:footerReference w:type="even" r:id="rId24"/>
      <w:footerReference w:type="default" r:id="rId2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282EF" w14:textId="77777777" w:rsidR="007B10A0" w:rsidRDefault="007B10A0" w:rsidP="00A35758">
      <w:r>
        <w:separator/>
      </w:r>
    </w:p>
  </w:endnote>
  <w:endnote w:type="continuationSeparator" w:id="0">
    <w:p w14:paraId="73132296" w14:textId="77777777" w:rsidR="007B10A0" w:rsidRDefault="007B10A0" w:rsidP="00A3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8625749"/>
      <w:docPartObj>
        <w:docPartGallery w:val="Page Numbers (Bottom of Page)"/>
        <w:docPartUnique/>
      </w:docPartObj>
    </w:sdtPr>
    <w:sdtEndPr>
      <w:rPr>
        <w:rStyle w:val="PageNumber"/>
      </w:rPr>
    </w:sdtEndPr>
    <w:sdtContent>
      <w:p w14:paraId="3CD961CB" w14:textId="058C46E3" w:rsidR="00211BC6" w:rsidRDefault="00211BC6" w:rsidP="001451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EDBBFD" w14:textId="77777777" w:rsidR="00211BC6" w:rsidRDefault="00211BC6" w:rsidP="00A357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C2A51" w14:textId="32609B9B" w:rsidR="00211BC6" w:rsidRDefault="00211BC6">
    <w:r>
      <w:rPr>
        <w:noProof/>
        <w:color w:val="808080" w:themeColor="background1" w:themeShade="80"/>
        <w:lang w:eastAsia="zh-CN"/>
      </w:rPr>
      <mc:AlternateContent>
        <mc:Choice Requires="wpg">
          <w:drawing>
            <wp:anchor distT="0" distB="0" distL="0" distR="0" simplePos="0" relativeHeight="251662336" behindDoc="0" locked="0" layoutInCell="1" allowOverlap="1" wp14:anchorId="3F3E488C" wp14:editId="66ABD0C2">
              <wp:simplePos x="0" y="0"/>
              <wp:positionH relativeFrom="margin">
                <wp:align>right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5943600" cy="32004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5" name="Rectangle 10"/>
                      <wps:cNvSpPr/>
                      <wps:spPr>
                        <a:xfrm>
                          <a:off x="19050" y="0"/>
                          <a:ext cx="5943600" cy="1882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6D393" w14:textId="69AC5ED4" w:rsidR="00211BC6" w:rsidRPr="00756408" w:rsidRDefault="00211BC6" w:rsidP="00855705">
                            <w:pPr>
                              <w:rPr>
                                <w:sz w:val="16"/>
                                <w:szCs w:val="16"/>
                              </w:rPr>
                            </w:pPr>
                            <w:r w:rsidRPr="00756408">
                              <w:rPr>
                                <w:sz w:val="16"/>
                                <w:szCs w:val="16"/>
                              </w:rPr>
                              <w:t>v.</w:t>
                            </w:r>
                            <w:r w:rsidR="00641F7C">
                              <w:rPr>
                                <w:sz w:val="16"/>
                                <w:szCs w:val="16"/>
                              </w:rPr>
                              <w:t>2</w:t>
                            </w:r>
                            <w:r>
                              <w:rPr>
                                <w:sz w:val="16"/>
                                <w:szCs w:val="16"/>
                              </w:rPr>
                              <w:t xml:space="preserve"> </w:t>
                            </w:r>
                            <w:r w:rsidRPr="00756408">
                              <w:rPr>
                                <w:sz w:val="16"/>
                                <w:szCs w:val="16"/>
                              </w:rPr>
                              <w:t xml:space="preserve">– </w:t>
                            </w:r>
                            <w:r w:rsidR="00641F7C">
                              <w:rPr>
                                <w:sz w:val="16"/>
                                <w:szCs w:val="16"/>
                              </w:rPr>
                              <w:t>10 July</w:t>
                            </w:r>
                            <w:r w:rsidRPr="00756408">
                              <w:rPr>
                                <w:sz w:val="16"/>
                                <w:szCs w:val="16"/>
                              </w:rPr>
                              <w:t xml:space="preserve"> 202</w:t>
                            </w:r>
                            <w:r>
                              <w:rPr>
                                <w:sz w:val="16"/>
                                <w:szCs w:val="16"/>
                              </w:rPr>
                              <w:t>1</w:t>
                            </w:r>
                          </w:p>
                          <w:p w14:paraId="408E311C" w14:textId="77777777" w:rsidR="00211BC6" w:rsidRPr="00756408" w:rsidRDefault="00211BC6">
                            <w:pPr>
                              <w:jc w:val="right"/>
                              <w:rPr>
                                <w:color w:val="808080" w:themeColor="background1" w:themeShade="80"/>
                                <w:sz w:val="16"/>
                                <w:szCs w:val="16"/>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F3E488C" id="Group 9" o:spid="_x0000_s1041" style="position:absolute;margin-left:416.8pt;margin-top:0;width:468pt;height:25.2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ywmegMAAJIKAAAOAAAAZHJzL2Uyb0RvYy54bWzMVltv2zYUfh/Q/0DwvZFkx3IsRCncdAkG&#13;&#10;BG3QZOgzTVEXlCI5ko6U/fqdQ11y89YgA4rmQRHJc/14vs86/dC3ktwJ6xqtcpocxZQIxXXRqCqn&#13;&#10;f95evD+hxHmmCia1Ejm9F45+OHv322lnMrHQtZaFsASCKJd1Jqe19yaLIsdr0TJ3pI1QcFhq2zIP&#13;&#10;S1tFhWUdRG9ltIjjNOq0LYzVXDgHu5+GQ3oW4pel4P5LWTrhicwp1ObD04bnDp/R2SnLKstM3fCx&#13;&#10;DPaGKlrWKEg6h/rEPCN727wI1TbcaqdLf8R1G+mybLgIPUA3Sfysm0ur9yb0UmVdZWaYANpnOL05&#13;&#10;LP98d21JU+R0Q4liLVxRyEo2CE1nqgwsLq25Mdd23KiGFXbbl7bF/9AH6QOo9zOooveEw+Zqc7xM&#13;&#10;Y8Cew9kS7ux4RJ3XcDUv3Hj9++yYLtLV7Lg8WSVYUzSljbC6uZjOwAC5B4zc/8PopmZGBOgdIjBi&#13;&#10;tJow+gqDxVQlBUlCN5gdzGaUXOYAsAMQJZsYW/oBTMnJySJ90izLjHX+UuiW4EtOLVQQJo7dXTk/&#13;&#10;4DKZYF6nZVNcNFKGha1259KSOwY0WMfLeBuqBiifmEmFxkqj2xARdwDnqZ3w5u+lQDupvooSRgfu&#13;&#10;eBEqCaQVcx7GuVA+GY5qVogh/SqGv7G32SNcawiIkUvIP8ceA6AgvIw9VDnao6sInJ+d4/8qbHCe&#13;&#10;PUJmrfzs3DZK20MBJHQ1Zh7sJ5AGaBClnS7uYWisHhTHGX7RwL1dMeevmQWJgSEA2fRf4FFK3eVU&#13;&#10;j2+U1Nr+fWgf7WGq4ZSSDiQrp+6vPbOCEvmHgnnfJMfALeLD4ni1XsDCPj7ZPT5R+/ZcwzgkINCG&#13;&#10;h1e093J6La1uv4G6bjErHDHFIXdOubfT4twPUgr6zMV2G8xA1wzzV+rGcAyOqOJc3vbfmDXj8HoQ&#13;&#10;h8964hjLns3wYIueSm/3XpdNGPAHXEe8ge+oUT+B+AmgNKjjLeraR90T2IIZwOwj8YnvYR97Hvf/&#13;&#10;RQIASqB/mqbrQHGY2VnwHinlYrVO1qtxzCadnQj+Sg2YmYxkJTBj6RLEZ8D1Kccn4oxSgl0N1Ye3&#13;&#10;A4x/BbEO0/kVjj+bzsX3H9LZ97s+/ErOl/sLExwG7M3k3v1K1A6/8PDhE34dxo80/LJ6vA5S8PAp&#13;&#10;efYPAAAA//8DAFBLAwQUAAYACAAAACEAdVAS0uAAAAAJAQAADwAAAGRycy9kb3ducmV2LnhtbEyP&#13;&#10;T0vDQBDF74LfYRnBm92k1VDTbIr4B0F6aFJBvG2SMRvMzqbZbRu/vaMXvTx4PObN+2XryfbiiKPv&#13;&#10;HCmIZxEIpNo1HbUKXndPV0sQPmhqdO8IFXyhh3V+fpbptHEnKvBYhlZwCflUKzAhDKmUvjZotZ+5&#13;&#10;AYmzDzdaHdiOrWxGfeJy28t5FCXS6o74g9ED3husP8uDVTBfPG7e47d9Ub4Uz0m13cbG7GOlLi+m&#13;&#10;hxXL3QpEwCn8XcAPA++HnIdV7kCNF70Cpgm/ytntImFbKbiJrkHmmfxPkH8DAAD//wMAUEsBAi0A&#13;&#10;FAAGAAgAAAAhALaDOJL+AAAA4QEAABMAAAAAAAAAAAAAAAAAAAAAAFtDb250ZW50X1R5cGVzXS54&#13;&#10;bWxQSwECLQAUAAYACAAAACEAOP0h/9YAAACUAQAACwAAAAAAAAAAAAAAAAAvAQAAX3JlbHMvLnJl&#13;&#10;bHNQSwECLQAUAAYACAAAACEAFA8sJnoDAACSCgAADgAAAAAAAAAAAAAAAAAuAgAAZHJzL2Uyb0Rv&#13;&#10;Yy54bWxQSwECLQAUAAYACAAAACEAdVAS0uAAAAAJAQAADwAAAAAAAAAAAAAAAADUBQAAZHJzL2Rv&#13;&#10;d25yZXYueG1sUEsFBgAAAAAEAAQA8wAAAOEGAAAAAA==&#13;&#10;">
              <v:rect id="_x0000_s1042"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VzgCxgAAAN8AAAAPAAAAZHJzL2Rvd25yZXYueG1sRI9BawIx&#13;&#10;FITvBf9DeEJvNauo2NUo2qJ4UdAK4u2xed3dunlZklTXf28EwcvAMMw3zGTWmEpcyPnSsoJuJwFB&#13;&#10;nFldcq7g8LP8GIHwAVljZZkU3MjDbNp6m2Cq7ZV3dNmHXEQI+xQVFCHUqZQ+K8ig79iaOGa/1hkM&#13;&#10;0bpcaofXCDeV7CXJUBosOS4UWNNXQdl5/28UuNVx2O9n5vPkept6sd1t9OkvKPXebr7HUeZjEIGa&#13;&#10;8Go8EWutYACPP/ELyOkdAAD//wMAUEsBAi0AFAAGAAgAAAAhANvh9svuAAAAhQEAABMAAAAAAAAA&#13;&#10;AAAAAAAAAAAAAFtDb250ZW50X1R5cGVzXS54bWxQSwECLQAUAAYACAAAACEAWvQsW78AAAAVAQAA&#13;&#10;CwAAAAAAAAAAAAAAAAAfAQAAX3JlbHMvLnJlbHNQSwECLQAUAAYACAAAACEA7Vc4AsYAAADfAAAA&#13;&#10;DwAAAAAAAAAAAAAAAAAHAgAAZHJzL2Rvd25yZXYueG1sUEsFBgAAAAADAAMAtwAAAPoCAAAAAA==&#13;&#10;" fillcolor="#7030a0" stroked="f" strokeweight="1pt"/>
              <v:shapetype id="_x0000_t202" coordsize="21600,21600" o:spt="202" path="m,l,21600r21600,l21600,xe">
                <v:stroke joinstyle="miter"/>
                <v:path gradientshapeok="t" o:connecttype="rect"/>
              </v:shapetype>
              <v:shape id="Text Box 11" o:spid="_x0000_s1043"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IFdyyAAAAOAAAAAPAAAAZHJzL2Rvd25yZXYueG1sRI/BasJA&#13;&#10;EIbvQt9hGaE33ZiClJiNiKW0J6FWD96G7DSbmp0NuxtN+/TdguBlmOHn/4avXI+2ExfyoXWsYDHP&#13;&#10;QBDXTrfcKDh8vs6eQYSIrLFzTAp+KMC6epiUWGh35Q+67GMjEoRDgQpMjH0hZagNWQxz1xOn7Mt5&#13;&#10;izGdvpHa4zXBbSfzLFtKiy2nDwZ72hqqz/vBKvDHXb7Zfp+OQ/4mfxtzGJ70cqfU43R8WaWxWYGI&#13;&#10;NMZ744Z418lhAf9CaQFZ/QEAAP//AwBQSwECLQAUAAYACAAAACEA2+H2y+4AAACFAQAAEwAAAAAA&#13;&#10;AAAAAAAAAAAAAAAAW0NvbnRlbnRfVHlwZXNdLnhtbFBLAQItABQABgAIAAAAIQBa9CxbvwAAABUB&#13;&#10;AAALAAAAAAAAAAAAAAAAAB8BAABfcmVscy8ucmVsc1BLAQItABQABgAIAAAAIQB2IFdyyAAAAOAA&#13;&#10;AAAPAAAAAAAAAAAAAAAAAAcCAABkcnMvZG93bnJldi54bWxQSwUGAAAAAAMAAwC3AAAA/AIAAAAA&#13;&#10;" filled="f" stroked="f" strokeweight=".5pt">
                <v:textbox inset=",,,0">
                  <w:txbxContent>
                    <w:p w14:paraId="4186D393" w14:textId="69AC5ED4" w:rsidR="00211BC6" w:rsidRPr="00756408" w:rsidRDefault="00211BC6" w:rsidP="00855705">
                      <w:pPr>
                        <w:rPr>
                          <w:sz w:val="16"/>
                          <w:szCs w:val="16"/>
                        </w:rPr>
                      </w:pPr>
                      <w:r w:rsidRPr="00756408">
                        <w:rPr>
                          <w:sz w:val="16"/>
                          <w:szCs w:val="16"/>
                        </w:rPr>
                        <w:t>v.</w:t>
                      </w:r>
                      <w:r w:rsidR="00641F7C">
                        <w:rPr>
                          <w:sz w:val="16"/>
                          <w:szCs w:val="16"/>
                        </w:rPr>
                        <w:t>2</w:t>
                      </w:r>
                      <w:r>
                        <w:rPr>
                          <w:sz w:val="16"/>
                          <w:szCs w:val="16"/>
                        </w:rPr>
                        <w:t xml:space="preserve"> </w:t>
                      </w:r>
                      <w:r w:rsidRPr="00756408">
                        <w:rPr>
                          <w:sz w:val="16"/>
                          <w:szCs w:val="16"/>
                        </w:rPr>
                        <w:t xml:space="preserve">– </w:t>
                      </w:r>
                      <w:r w:rsidR="00641F7C">
                        <w:rPr>
                          <w:sz w:val="16"/>
                          <w:szCs w:val="16"/>
                        </w:rPr>
                        <w:t>10 July</w:t>
                      </w:r>
                      <w:r w:rsidRPr="00756408">
                        <w:rPr>
                          <w:sz w:val="16"/>
                          <w:szCs w:val="16"/>
                        </w:rPr>
                        <w:t xml:space="preserve"> 202</w:t>
                      </w:r>
                      <w:r>
                        <w:rPr>
                          <w:sz w:val="16"/>
                          <w:szCs w:val="16"/>
                        </w:rPr>
                        <w:t>1</w:t>
                      </w:r>
                    </w:p>
                    <w:p w14:paraId="408E311C" w14:textId="77777777" w:rsidR="00211BC6" w:rsidRPr="00756408" w:rsidRDefault="00211BC6">
                      <w:pPr>
                        <w:jc w:val="right"/>
                        <w:rPr>
                          <w:color w:val="808080" w:themeColor="background1" w:themeShade="80"/>
                          <w:sz w:val="16"/>
                          <w:szCs w:val="16"/>
                        </w:rPr>
                      </w:pPr>
                    </w:p>
                  </w:txbxContent>
                </v:textbox>
              </v:shape>
              <w10:wrap type="square" anchorx="margin" anchory="margin"/>
            </v:group>
          </w:pict>
        </mc:Fallback>
      </mc:AlternateContent>
    </w:r>
    <w:r>
      <w:rPr>
        <w:noProof/>
        <w:lang w:eastAsia="zh-CN"/>
      </w:rPr>
      <mc:AlternateContent>
        <mc:Choice Requires="wps">
          <w:drawing>
            <wp:anchor distT="0" distB="0" distL="0" distR="0" simplePos="0" relativeHeight="251661312" behindDoc="0" locked="0" layoutInCell="1" allowOverlap="1" wp14:anchorId="58B89C86" wp14:editId="6F9A12A0">
              <wp:simplePos x="0" y="0"/>
              <wp:positionH relativeFrom="rightMargin">
                <wp:align>left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457200" cy="320040"/>
              <wp:effectExtent l="0" t="0" r="0" b="0"/>
              <wp:wrapSquare wrapText="bothSides"/>
              <wp:docPr id="13" name="Rectangle 13"/>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7030A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FED604" w14:textId="77777777" w:rsidR="00211BC6" w:rsidRDefault="00211BC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89C86" id="Rectangle 13" o:spid="_x0000_s1044"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cpQIAAKAFAAAOAAAAZHJzL2Uyb0RvYy54bWysVFFP2zAQfp+0/2D5fSQtMFhFiioQ0yQE&#13;&#10;FTDx7DpOE8mxPdtt0v36fbaTwICnaX1wz/Hdd3efP9/FZd9KshfWNVoVdHaUUyIU12WjtgX9+XTz&#13;&#10;5ZwS55kqmdRKFPQgHL1cfv500ZmFmOtay1JYAhDlFp0paO29WWSZ47VomTvSRigcVtq2zGNrt1lp&#13;&#10;WQf0VmbzPP+addqWxmounMPX63RIlxG/qgT391XlhCeyoKjNx9XGdRPWbHnBFlvLTN3woQz2D1W0&#13;&#10;rFFIOkFdM8/IzjbvoNqGW+105Y+4bjNdVQ0XsQd0M8vfdPNYMyNiLyDHmYkm9/9g+d1+bUlT4u6O&#13;&#10;KVGsxR09gDWmtlIQfANBnXEL+D2atR12Dmbotq9sG/7RB+kjqYeJVNF7wvHx5PQMF0UJx9ExrJNI&#13;&#10;evYSbKzz34VuSTAKapE9Usn2t84jIVxHl5DLadmUN42UcWO3mytpyZ7hfs/y43w1ov/lJhXpkP18&#13;&#10;hkJCmNIBIGFLhRShxdRUtPxBiuAn1YOowA7amMfAqEsxZWScC+Vn6ahmpUiFnOb4BeZQ+hQRdxEw&#13;&#10;IFfIP2EPAEHz77ETzOAfQkWU9RScOprSpArGwlLwFBEza+Wn4LZR2n7UmURXQ+bkP5KUqAks+X7T&#13;&#10;R+XMR5FsdHmAmqxOz8wZftPgTm+Z82tm8a4gA8wKf4+lkhpXogeLklrb3x99D/6QO04p6fBOC+p+&#13;&#10;7ZgVlMgfCg/h2+wEiiI+bqLWKLGvTzavT9SuvdKQygxTyfBoIth6OZqV1e0zRsoqZMURUxy5C7oZ&#13;&#10;zSufpgdGEherVXTCUzbM36pHwwN0YDko9ql/ZtYMsvZ4D3d6fNFs8UbdyTdEKr3aeV01UfqB58Tq&#13;&#10;wD/GQBTSMLLCnHm9j14vg3X5BwAA//8DAFBLAwQUAAYACAAAACEAPo+lgtwAAAAIAQAADwAAAGRy&#13;&#10;cy9kb3ducmV2LnhtbEyPS0/DMBCE70j8B2uRuFGnEY8qjVOhICQOHKAgcd3GS2yIH4rdNvn3LFzo&#13;&#10;ZaTRaGfnqzeTG8SBxmSDV7BcFCDId0Fb3yt4f3u8WoFIGb3GIXhSMFOCTXN+VmOlw9G/0mGbe8El&#13;&#10;PlWowOQcKylTZ8hhWoRInrPPMDrMbMde6hGPXO4GWRbFrXRoPX8wGKk11H1v905BfCpttEv91T6v&#13;&#10;XnCcbWs+ZqvU5cX0sGa5X4PINOX/C/hl4P3Q8LBd2HudxKCAafKfcnZXstspuCmuQTa1PAVofgAA&#13;&#10;AP//AwBQSwECLQAUAAYACAAAACEAtoM4kv4AAADhAQAAEwAAAAAAAAAAAAAAAAAAAAAAW0NvbnRl&#13;&#10;bnRfVHlwZXNdLnhtbFBLAQItABQABgAIAAAAIQA4/SH/1gAAAJQBAAALAAAAAAAAAAAAAAAAAC8B&#13;&#10;AABfcmVscy8ucmVsc1BLAQItABQABgAIAAAAIQDq/b/cpQIAAKAFAAAOAAAAAAAAAAAAAAAAAC4C&#13;&#10;AABkcnMvZTJvRG9jLnhtbFBLAQItABQABgAIAAAAIQA+j6WC3AAAAAgBAAAPAAAAAAAAAAAAAAAA&#13;&#10;AP8EAABkcnMvZG93bnJldi54bWxQSwUGAAAAAAQABADzAAAACAYAAAAA&#13;&#10;" fillcolor="#7030a0" stroked="f" strokeweight="3pt">
              <v:textbox>
                <w:txbxContent>
                  <w:p w14:paraId="29FED604" w14:textId="77777777" w:rsidR="00211BC6" w:rsidRDefault="00211BC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rPr>
        <w:noProof/>
        <w:lang w:eastAsia="zh-CN"/>
      </w:rPr>
      <mc:AlternateContent>
        <mc:Choice Requires="wps">
          <w:drawing>
            <wp:anchor distT="0" distB="0" distL="0" distR="0" simplePos="0" relativeHeight="251659264" behindDoc="0" locked="0" layoutInCell="1" allowOverlap="1" wp14:anchorId="6AA5C9A2" wp14:editId="75354B3A">
              <wp:simplePos x="0" y="0"/>
              <wp:positionH relativeFrom="rightMargin">
                <wp:align>left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457200" cy="320040"/>
              <wp:effectExtent l="0" t="0" r="0" b="3810"/>
              <wp:wrapSquare wrapText="bothSides"/>
              <wp:docPr id="8"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638C4" w14:textId="77777777" w:rsidR="00211BC6" w:rsidRDefault="00211BC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5C9A2" id="Rectangle 8" o:spid="_x0000_s1045"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vgWoAIAAJ0FAAAOAAAAZHJzL2Uyb0RvYy54bWysVEtv2zAMvg/YfxB0Xx33sbVBnSJo0WFA&#13;&#10;0QZth54VWYoFyKImKbGzXz9Ksp2u6y7DclAo8+PrE8nLq77VZCecV2AqWh7NKBGGQ63MpqLfn28/&#13;&#10;nVPiAzM102BERffC06vFxw+XnZ2LY2hA18IRdGL8vLMVbUKw86LwvBEt80dghUGlBNeygFe3KWrH&#13;&#10;OvTe6uJ4NvtcdOBq64AL7/HrTVbSRfIvpeDhQUovAtEVxdxCOl061/EsFpdsvnHMNooPabB/yKJl&#13;&#10;ymDQydUNC4xsnfrDVau4Aw8yHHFoC5BScZFqwGrK2ZtqnhpmRaoFyfF2osn/P7f8frdyRNUVxYcy&#13;&#10;rMUnekTSmNloQc4jPZ31c0Q92ZUbbh7FWGsvXRv/sQrSJ0r3E6WiD4Tjx9OzL/hMlHBUnaB0migv&#13;&#10;DsbW+fBVQEuiUFGHwRORbHfnAwZE6AiJsTxoVd8qrdMldom41o7sGL5v6MuYMFr8htKGdBj8vMQ8&#13;&#10;opWBaJ+B2iA+VphrSlLYaxFx2jwKidRgFcfJMDXlIRzjXJhQZlXDapGzOJvhb8xjTDBllRxGzxLj&#13;&#10;T74HByMyOxl95ywHfDQVqacn41zRXxLLxpNFigwmTMatMuDeq0xjVUPkjB9JytRElkK/7lPbnERk&#13;&#10;/LKGeo+t5CDPmLf8VuGT3jEfVszhUGEX4KIID3hIDfgkMEiUNOB+vvc94rHXUUtJh0NaUf9jy5yg&#13;&#10;RH8zOAUX5Sk2FAnpklqNEvdas36tMdv2GrBPSlxJlicRjV3QoygdtC+4T5YxKqqY4Ri7outRvA55&#13;&#10;deA+4mK5TCCcY8vCnXmyPLqOLMeGfe5fmLNDVwcch3sYx5nN3zR3xkZLA8ttAKlS5x9YHfjHHZAa&#13;&#10;adhXccm8vifUYasufgEAAP//AwBQSwMEFAAGAAgAAAAhADV8DO7dAAAACAEAAA8AAABkcnMvZG93&#13;&#10;bnJldi54bWxMj0FLw0AQhe9C/8Mygje7sahN02yKKCLiJVYpPW6z0yR1dzZkt2n8945e7OXB4zFv&#13;&#10;3pevRmfFgH1oPSm4mSYgkCpvWqoVfH48X6cgQtRktPWECr4xwKqYXOQ6M/5E7zisYy24hEKmFTQx&#13;&#10;dpmUoWrQ6TD1HRJne987Hdn2tTS9PnG5s3KWJPfS6Zb4Q6M7fGyw+lofnQLaxCENL9LuF2WVvpbl&#13;&#10;Nj28bZW6uhyfliwPSxARx/h/Ab8MvB8KHrbzRzJBWAVME/+Us/mM3U7BXXILssjlOUDxAwAA//8D&#13;&#10;AFBLAQItABQABgAIAAAAIQC2gziS/gAAAOEBAAATAAAAAAAAAAAAAAAAAAAAAABbQ29udGVudF9U&#13;&#10;eXBlc10ueG1sUEsBAi0AFAAGAAgAAAAhADj9If/WAAAAlAEAAAsAAAAAAAAAAAAAAAAALwEAAF9y&#13;&#10;ZWxzLy5yZWxzUEsBAi0AFAAGAAgAAAAhAFI2+BagAgAAnQUAAA4AAAAAAAAAAAAAAAAALgIAAGRy&#13;&#10;cy9lMm9Eb2MueG1sUEsBAi0AFAAGAAgAAAAhADV8DO7dAAAACAEAAA8AAAAAAAAAAAAAAAAA+gQA&#13;&#10;AGRycy9kb3ducmV2LnhtbFBLBQYAAAAABAAEAPMAAAAEBgAAAAA=&#13;&#10;" fillcolor="black [3213]" stroked="f" strokeweight="3pt">
              <v:textbox>
                <w:txbxContent>
                  <w:p w14:paraId="7BC638C4" w14:textId="77777777" w:rsidR="00211BC6" w:rsidRDefault="00211BC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21486" w14:textId="77777777" w:rsidR="007B10A0" w:rsidRDefault="007B10A0" w:rsidP="00A35758">
      <w:r>
        <w:separator/>
      </w:r>
    </w:p>
  </w:footnote>
  <w:footnote w:type="continuationSeparator" w:id="0">
    <w:p w14:paraId="34A401AC" w14:textId="77777777" w:rsidR="007B10A0" w:rsidRDefault="007B10A0" w:rsidP="00A35758">
      <w:r>
        <w:continuationSeparator/>
      </w:r>
    </w:p>
  </w:footnote>
  <w:footnote w:id="1">
    <w:p w14:paraId="53D78A4D" w14:textId="523C7D0B" w:rsidR="00211BC6" w:rsidRDefault="00211BC6">
      <w:pPr>
        <w:pStyle w:val="FootnoteText"/>
      </w:pPr>
      <w:r>
        <w:rPr>
          <w:rStyle w:val="FootnoteReference"/>
        </w:rPr>
        <w:footnoteRef/>
      </w:r>
      <w:r>
        <w:t xml:space="preserve"> Further information about the television series How to Get Away with Murder can be found at </w:t>
      </w:r>
      <w:hyperlink r:id="rId1" w:history="1">
        <w:r w:rsidRPr="004843E2">
          <w:rPr>
            <w:rStyle w:val="Hyperlink"/>
          </w:rPr>
          <w:t>https://en.wikipedia.org/wiki/How_to_Get_Away_with_Murder</w:t>
        </w:r>
      </w:hyperlink>
      <w:r>
        <w:t>.</w:t>
      </w:r>
    </w:p>
  </w:footnote>
  <w:footnote w:id="2">
    <w:p w14:paraId="5D3281C0" w14:textId="31C27680" w:rsidR="00211BC6" w:rsidRDefault="00211BC6">
      <w:pPr>
        <w:pStyle w:val="FootnoteText"/>
      </w:pPr>
      <w:r>
        <w:rPr>
          <w:rStyle w:val="FootnoteReference"/>
        </w:rPr>
        <w:footnoteRef/>
      </w:r>
      <w:r>
        <w:t xml:space="preserve"> Further information about the television series Suits can be found at </w:t>
      </w:r>
      <w:hyperlink r:id="rId2" w:history="1">
        <w:r w:rsidRPr="004843E2">
          <w:rPr>
            <w:rStyle w:val="Hyperlink"/>
          </w:rPr>
          <w:t>https://en.wikipedia.org/wiki/Suits_(American_TV_series)</w:t>
        </w:r>
      </w:hyperlink>
      <w:r>
        <w:t>.</w:t>
      </w:r>
    </w:p>
  </w:footnote>
  <w:footnote w:id="3">
    <w:p w14:paraId="16CD0C96" w14:textId="23922EA4" w:rsidR="00211BC6" w:rsidRPr="00AD5016" w:rsidRDefault="00211BC6" w:rsidP="00AD5016">
      <w:pPr>
        <w:autoSpaceDE w:val="0"/>
        <w:autoSpaceDN w:val="0"/>
        <w:adjustRightInd w:val="0"/>
        <w:rPr>
          <w:rFonts w:cstheme="majorHAnsi"/>
          <w:sz w:val="20"/>
          <w:szCs w:val="20"/>
          <w:lang w:val="en-GB"/>
        </w:rPr>
      </w:pPr>
      <w:r>
        <w:rPr>
          <w:rStyle w:val="FootnoteReference"/>
        </w:rPr>
        <w:footnoteRef/>
      </w:r>
      <w:r>
        <w:t xml:space="preserve"> </w:t>
      </w:r>
      <w:r w:rsidRPr="00AD5016">
        <w:rPr>
          <w:sz w:val="20"/>
          <w:szCs w:val="20"/>
        </w:rPr>
        <w:t xml:space="preserve">The Statistics Working Group was formed in November 2020 to review the use of statistical packages in teaching across the core undergraduate statistics </w:t>
      </w:r>
      <w:r w:rsidRPr="00AD5016">
        <w:rPr>
          <w:sz w:val="20"/>
          <w:szCs w:val="20"/>
        </w:rPr>
        <w:t>unit</w:t>
      </w:r>
      <w:r w:rsidR="008B1DA8">
        <w:rPr>
          <w:sz w:val="20"/>
          <w:szCs w:val="20"/>
        </w:rPr>
        <w:t>s</w:t>
      </w:r>
      <w:r w:rsidRPr="00AD5016">
        <w:rPr>
          <w:sz w:val="20"/>
          <w:szCs w:val="20"/>
        </w:rPr>
        <w:t xml:space="preserve">.  </w:t>
      </w:r>
      <w:r w:rsidRPr="00AD5016">
        <w:rPr>
          <w:rFonts w:cstheme="majorHAnsi"/>
          <w:sz w:val="20"/>
          <w:szCs w:val="20"/>
          <w:lang w:val="en-GB"/>
        </w:rPr>
        <w:t>The working group is led by Winnifred Lou</w:t>
      </w:r>
      <w:r w:rsidR="00381AE9">
        <w:rPr>
          <w:rFonts w:cstheme="majorHAnsi"/>
          <w:sz w:val="20"/>
          <w:szCs w:val="20"/>
          <w:lang w:val="en-GB"/>
        </w:rPr>
        <w:t>i</w:t>
      </w:r>
      <w:r w:rsidRPr="00AD5016">
        <w:rPr>
          <w:rFonts w:cstheme="majorHAnsi"/>
          <w:sz w:val="20"/>
          <w:szCs w:val="20"/>
          <w:lang w:val="en-GB"/>
        </w:rPr>
        <w:t>s</w:t>
      </w:r>
    </w:p>
    <w:p w14:paraId="536899A1" w14:textId="56234EC8" w:rsidR="00211BC6" w:rsidRPr="00AD5016" w:rsidRDefault="00211BC6" w:rsidP="00AD5016">
      <w:pPr>
        <w:autoSpaceDE w:val="0"/>
        <w:autoSpaceDN w:val="0"/>
        <w:adjustRightInd w:val="0"/>
        <w:rPr>
          <w:rFonts w:cstheme="majorHAnsi"/>
          <w:sz w:val="20"/>
          <w:szCs w:val="20"/>
          <w:lang w:val="en-GB"/>
        </w:rPr>
      </w:pPr>
      <w:r w:rsidRPr="00AD5016">
        <w:rPr>
          <w:rFonts w:cstheme="majorHAnsi"/>
          <w:sz w:val="20"/>
          <w:szCs w:val="20"/>
          <w:lang w:val="en-GB"/>
        </w:rPr>
        <w:t>and Philip Grove, with contributions from Timothy Ballard, Stefanie Becker, Jo Brown, Jenny Burt, Nathan</w:t>
      </w:r>
    </w:p>
    <w:p w14:paraId="6EDA85BC" w14:textId="77777777" w:rsidR="00211BC6" w:rsidRPr="00AD5016" w:rsidRDefault="00211BC6" w:rsidP="00AD5016">
      <w:pPr>
        <w:autoSpaceDE w:val="0"/>
        <w:autoSpaceDN w:val="0"/>
        <w:adjustRightInd w:val="0"/>
        <w:rPr>
          <w:rFonts w:cstheme="majorHAnsi"/>
          <w:sz w:val="20"/>
          <w:szCs w:val="20"/>
          <w:lang w:val="en-GB"/>
        </w:rPr>
      </w:pPr>
      <w:r w:rsidRPr="00AD5016">
        <w:rPr>
          <w:rFonts w:cstheme="majorHAnsi"/>
          <w:sz w:val="20"/>
          <w:szCs w:val="20"/>
          <w:lang w:val="en-GB"/>
        </w:rPr>
        <w:t>Evans, Mark Horswill, David Sewell, Eric Vanman, Bill von Hippel, Courtney von Hippel, Zoe Walter, and</w:t>
      </w:r>
    </w:p>
    <w:p w14:paraId="7194C578" w14:textId="50496BBE" w:rsidR="00211BC6" w:rsidRDefault="00211BC6" w:rsidP="00AD5016">
      <w:pPr>
        <w:pStyle w:val="FootnoteText"/>
      </w:pPr>
      <w:r w:rsidRPr="00AD5016">
        <w:rPr>
          <w:rFonts w:cstheme="majorHAnsi"/>
          <w:lang w:val="en-GB"/>
        </w:rPr>
        <w:t>Brendan Zietsch.</w:t>
      </w:r>
    </w:p>
  </w:footnote>
  <w:footnote w:id="4">
    <w:p w14:paraId="396CB25B" w14:textId="098C170F" w:rsidR="00211BC6" w:rsidRPr="00977BFC" w:rsidRDefault="00211BC6" w:rsidP="00977BFC">
      <w:pPr>
        <w:rPr>
          <w:rFonts w:ascii="Times New Roman" w:eastAsia="Times New Roman" w:hAnsi="Times New Roman" w:cs="Times New Roman"/>
          <w:lang w:eastAsia="en-GB"/>
        </w:rPr>
      </w:pPr>
      <w:r>
        <w:rPr>
          <w:rStyle w:val="FootnoteReference"/>
        </w:rPr>
        <w:footnoteRef/>
      </w:r>
      <w:r>
        <w:t xml:space="preserve"> </w:t>
      </w:r>
      <w:r w:rsidRPr="00977BFC">
        <w:rPr>
          <w:sz w:val="20"/>
          <w:szCs w:val="20"/>
        </w:rPr>
        <w:t>The jamovi project (202</w:t>
      </w:r>
      <w:r>
        <w:rPr>
          <w:sz w:val="20"/>
          <w:szCs w:val="20"/>
        </w:rPr>
        <w:t>1</w:t>
      </w:r>
      <w:r w:rsidRPr="00977BFC">
        <w:rPr>
          <w:sz w:val="20"/>
          <w:szCs w:val="20"/>
        </w:rPr>
        <w:t>). jamovi (Version 1.</w:t>
      </w:r>
      <w:r w:rsidR="00641F7C">
        <w:rPr>
          <w:sz w:val="20"/>
          <w:szCs w:val="20"/>
        </w:rPr>
        <w:t>8</w:t>
      </w:r>
      <w:r>
        <w:rPr>
          <w:sz w:val="20"/>
          <w:szCs w:val="20"/>
        </w:rPr>
        <w:t>.</w:t>
      </w:r>
      <w:r w:rsidR="00641F7C">
        <w:rPr>
          <w:sz w:val="20"/>
          <w:szCs w:val="20"/>
        </w:rPr>
        <w:t>4</w:t>
      </w:r>
      <w:r w:rsidRPr="00977BFC">
        <w:rPr>
          <w:sz w:val="20"/>
          <w:szCs w:val="20"/>
        </w:rPr>
        <w:t xml:space="preserve">) [Computer Software]. Retrieved from </w:t>
      </w:r>
      <w:hyperlink r:id="rId3" w:history="1">
        <w:r w:rsidRPr="0056736A">
          <w:rPr>
            <w:rStyle w:val="Hyperlink"/>
            <w:sz w:val="20"/>
            <w:szCs w:val="20"/>
          </w:rPr>
          <w:t>https://www.jamovi.org</w:t>
        </w:r>
      </w:hyperlink>
      <w:r>
        <w:rPr>
          <w:sz w:val="20"/>
          <w:szCs w:val="20"/>
        </w:rPr>
        <w:t xml:space="preserve"> </w:t>
      </w:r>
    </w:p>
    <w:p w14:paraId="1A03227B" w14:textId="77777777" w:rsidR="00211BC6" w:rsidRDefault="00211BC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D77E2" w14:textId="6EC8026F" w:rsidR="00211BC6" w:rsidRDefault="00211BC6">
    <w:pPr>
      <w:pStyle w:val="Header"/>
    </w:pPr>
    <w:r>
      <w:rPr>
        <w:noProof/>
        <w:lang w:eastAsia="zh-CN"/>
      </w:rPr>
      <mc:AlternateContent>
        <mc:Choice Requires="wps">
          <w:drawing>
            <wp:anchor distT="0" distB="0" distL="118745" distR="118745" simplePos="0" relativeHeight="251664384" behindDoc="1" locked="0" layoutInCell="1" allowOverlap="0" wp14:anchorId="0A1240F5" wp14:editId="085FD5CC">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190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3E9DAF" w14:textId="0A2312CA" w:rsidR="00211BC6" w:rsidRDefault="00211BC6">
                          <w:pPr>
                            <w:pStyle w:val="Header"/>
                            <w:jc w:val="center"/>
                            <w:rPr>
                              <w:caps/>
                              <w:color w:val="FFFFFF" w:themeColor="background1"/>
                            </w:rPr>
                          </w:pPr>
                          <w:r>
                            <w:rPr>
                              <w:color w:val="FFFFFF" w:themeColor="background1"/>
                            </w:rPr>
                            <w:t xml:space="preserve">Conducting a Binary/Binomial Logistic Regression in </w:t>
                          </w:r>
                          <w:r w:rsidRPr="00756408">
                            <w:rPr>
                              <w:i/>
                              <w:iCs/>
                              <w:color w:val="FFFFFF" w:themeColor="background1"/>
                            </w:rPr>
                            <w:t>jamovi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A1240F5" id="Rectangle 197" o:spid="_x0000_s1040" style="position:absolute;margin-left:0;margin-top:0;width:468.5pt;height:21.3pt;z-index:-25165209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GTDngIAAJQFAAAOAAAAZHJzL2Uyb0RvYy54bWysVEtP3DAQvlfqf7B8L8kuULorsmgFoqqE&#13;&#10;AAEVZ69jbyL51bF3k+2v79hOAqWoh6qXxOP55puHZ+b8oteK7AX41pqKzo5KSoThtm7NtqLfn64/&#13;&#10;faHEB2ZqpqwRFT0ITy9WHz+cd24p5raxqhZAkMT4Zecq2oTglkXheSM080fWCYNKaUGzgCJsixpY&#13;&#10;h+xaFfOy/Fx0FmoHlgvv8fYqK+kq8UspeLiT0otAVEUxtpC+kL6b+C1W52y5Beaalg9hsH+IQrPW&#13;&#10;oNOJ6ooFRnbQ/kGlWw7WWxmOuNWFlbLlIuWA2czKN9k8NsyJlAsWx7upTP7/0fLb/T2Qtsa3W5xR&#13;&#10;YpjGR3rAsjGzVYLESyxR5/wSkY/uHgbJ4zHm20vQ8Y+ZkD6V9TCVVfSBcLw8XZyW5fGCEo66+Vl5&#13;&#10;cppIixdrBz58FVaTeKgooP9UTba/8QE9InSERGfeqra+bpVKAmw3lwrInuETn5XH5Tq9Kpr8BlMm&#13;&#10;go2NZpkx3hQxs5xLOoWDEhGnzIOQWBaMfp4iSQ0pJj+Mc2HCLKsaVovsHvMsJ++xhaNFCj8RRmaJ&#13;&#10;/ifugWBEZpKRO0c54KOpSP08GZd/CywbTxbJszVhMtatsfAegcKsBs8ZPxYplyZWKfSbHiHxuLH1&#13;&#10;AfsHbB4s7/h1i094w3y4Z4CThDOH2yHc4Ucq21XUDidKGgs/37uPeGxw1FLS4WRW1P/YMRCUqG8G&#13;&#10;W38xOzmJo5wE7KU5CvBas3mtMTt9abEzZriHHE/HiA9qPEqw+hmXyDp6RRUzHH1XlAcYhcuQNwau&#13;&#10;IS7W6wTD8XUs3JhHxyN5LHBs0af+mYEb+jjgBNzacYrZ8k07Z2y09G69C9iaqddf6jqUHkc/9dCw&#13;&#10;puJueS0n1MsyXf0CAAD//wMAUEsDBBQABgAIAAAAIQBDHpwD3wAAAAkBAAAPAAAAZHJzL2Rvd25y&#13;&#10;ZXYueG1sTI/NTsMwEITvSLyDtUjcqEOLCqRxKkRUDvyK0gNHO16SiHgdbLcNPD0LF7iMNBrt7HzF&#13;&#10;cnS92GGInScFp5MMBFLtbUeNgs3L6uQCREyarO49oYJPjLAsDw8KnVu/p2fcrVMjuIRirhW0KQ25&#13;&#10;lLFu0ek48QMSZ28+OJ3YhkbaoPdc7no5zbK5dLoj/tDqAa9brN/XW6fgLjx+vX7cxmFjbqpq9rQK&#13;&#10;9w/GKHV8NFYLlqsFiIRj+ruAHwbeDyUPM35LNopeAdOkX+XscnbO1ig4m85BloX8T1B+AwAA//8D&#13;&#10;AFBLAQItABQABgAIAAAAIQC2gziS/gAAAOEBAAATAAAAAAAAAAAAAAAAAAAAAABbQ29udGVudF9U&#13;&#10;eXBlc10ueG1sUEsBAi0AFAAGAAgAAAAhADj9If/WAAAAlAEAAAsAAAAAAAAAAAAAAAAALwEAAF9y&#13;&#10;ZWxzLy5yZWxzUEsBAi0AFAAGAAgAAAAhAKdkZMOeAgAAlAUAAA4AAAAAAAAAAAAAAAAALgIAAGRy&#13;&#10;cy9lMm9Eb2MueG1sUEsBAi0AFAAGAAgAAAAhAEMenAPfAAAACQEAAA8AAAAAAAAAAAAAAAAA+AQA&#13;&#10;AGRycy9kb3ducmV2LnhtbFBLBQYAAAAABAAEAPMAAAAEBgAAAAA=&#13;&#10;" o:allowoverlap="f" fillcolor="#7030a0" stroked="f" strokeweight="1pt">
              <v:textbox style="mso-fit-shape-to-text:t">
                <w:txbxContent>
                  <w:p w14:paraId="513E9DAF" w14:textId="0A2312CA" w:rsidR="00211BC6" w:rsidRDefault="00211BC6">
                    <w:pPr>
                      <w:pStyle w:val="Header"/>
                      <w:jc w:val="center"/>
                      <w:rPr>
                        <w:caps/>
                        <w:color w:val="FFFFFF" w:themeColor="background1"/>
                      </w:rPr>
                    </w:pPr>
                    <w:r>
                      <w:rPr>
                        <w:color w:val="FFFFFF" w:themeColor="background1"/>
                      </w:rPr>
                      <w:t xml:space="preserve">Conducting a Binary/Binomial Logistic Regression in </w:t>
                    </w:r>
                    <w:r w:rsidRPr="00756408">
                      <w:rPr>
                        <w:i/>
                        <w:iCs/>
                        <w:color w:val="FFFFFF" w:themeColor="background1"/>
                      </w:rPr>
                      <w:t>jamovi</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757B3"/>
    <w:multiLevelType w:val="hybridMultilevel"/>
    <w:tmpl w:val="807A6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D30D5B"/>
    <w:multiLevelType w:val="hybridMultilevel"/>
    <w:tmpl w:val="807A6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8F74E3"/>
    <w:multiLevelType w:val="hybridMultilevel"/>
    <w:tmpl w:val="807A6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864B3F"/>
    <w:multiLevelType w:val="hybridMultilevel"/>
    <w:tmpl w:val="807A6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B5"/>
    <w:rsid w:val="0001144A"/>
    <w:rsid w:val="0001315D"/>
    <w:rsid w:val="00021664"/>
    <w:rsid w:val="00030BA1"/>
    <w:rsid w:val="00046CA0"/>
    <w:rsid w:val="00047043"/>
    <w:rsid w:val="00051E6D"/>
    <w:rsid w:val="00071FAF"/>
    <w:rsid w:val="00083FAB"/>
    <w:rsid w:val="00096362"/>
    <w:rsid w:val="000A15B5"/>
    <w:rsid w:val="000C38DA"/>
    <w:rsid w:val="000C7F69"/>
    <w:rsid w:val="000F1817"/>
    <w:rsid w:val="00101406"/>
    <w:rsid w:val="00112E6E"/>
    <w:rsid w:val="00121BFC"/>
    <w:rsid w:val="001413FE"/>
    <w:rsid w:val="00145153"/>
    <w:rsid w:val="0015470D"/>
    <w:rsid w:val="00155C32"/>
    <w:rsid w:val="001955EF"/>
    <w:rsid w:val="001A3005"/>
    <w:rsid w:val="001A647A"/>
    <w:rsid w:val="001A6F3F"/>
    <w:rsid w:val="001C3478"/>
    <w:rsid w:val="001D400F"/>
    <w:rsid w:val="001E2AE6"/>
    <w:rsid w:val="001F732A"/>
    <w:rsid w:val="00211BC6"/>
    <w:rsid w:val="0022389F"/>
    <w:rsid w:val="00232E63"/>
    <w:rsid w:val="00252443"/>
    <w:rsid w:val="0026673A"/>
    <w:rsid w:val="00273C63"/>
    <w:rsid w:val="002847FE"/>
    <w:rsid w:val="00290878"/>
    <w:rsid w:val="002E7A87"/>
    <w:rsid w:val="002F07A6"/>
    <w:rsid w:val="002F7ECA"/>
    <w:rsid w:val="00304CC7"/>
    <w:rsid w:val="00311442"/>
    <w:rsid w:val="00337F7C"/>
    <w:rsid w:val="003464DB"/>
    <w:rsid w:val="003516C5"/>
    <w:rsid w:val="00353A87"/>
    <w:rsid w:val="00354DC6"/>
    <w:rsid w:val="0036413E"/>
    <w:rsid w:val="00381AE9"/>
    <w:rsid w:val="00385A7F"/>
    <w:rsid w:val="00396D9B"/>
    <w:rsid w:val="003A7DBA"/>
    <w:rsid w:val="003B5DDC"/>
    <w:rsid w:val="003C3449"/>
    <w:rsid w:val="003C3FAB"/>
    <w:rsid w:val="003E04A7"/>
    <w:rsid w:val="003E5C0C"/>
    <w:rsid w:val="003F2C7B"/>
    <w:rsid w:val="003F6054"/>
    <w:rsid w:val="00426FB8"/>
    <w:rsid w:val="00435703"/>
    <w:rsid w:val="004362C5"/>
    <w:rsid w:val="00437E37"/>
    <w:rsid w:val="0045485B"/>
    <w:rsid w:val="00484652"/>
    <w:rsid w:val="00485429"/>
    <w:rsid w:val="004A5413"/>
    <w:rsid w:val="004C1494"/>
    <w:rsid w:val="004E1E47"/>
    <w:rsid w:val="00501AA0"/>
    <w:rsid w:val="00513065"/>
    <w:rsid w:val="005173A3"/>
    <w:rsid w:val="005242B2"/>
    <w:rsid w:val="0054444A"/>
    <w:rsid w:val="00545099"/>
    <w:rsid w:val="0055076B"/>
    <w:rsid w:val="00581D87"/>
    <w:rsid w:val="005A3560"/>
    <w:rsid w:val="005B0E9D"/>
    <w:rsid w:val="005C33A5"/>
    <w:rsid w:val="005D5DF8"/>
    <w:rsid w:val="005E14E0"/>
    <w:rsid w:val="005F6803"/>
    <w:rsid w:val="00631BCC"/>
    <w:rsid w:val="0063755D"/>
    <w:rsid w:val="00641F7C"/>
    <w:rsid w:val="00656316"/>
    <w:rsid w:val="006834BC"/>
    <w:rsid w:val="00690C74"/>
    <w:rsid w:val="006966A6"/>
    <w:rsid w:val="006A04D3"/>
    <w:rsid w:val="006A1A5C"/>
    <w:rsid w:val="006B0EBE"/>
    <w:rsid w:val="006B1887"/>
    <w:rsid w:val="006B5229"/>
    <w:rsid w:val="006C6D62"/>
    <w:rsid w:val="006D3261"/>
    <w:rsid w:val="006D789D"/>
    <w:rsid w:val="006F796F"/>
    <w:rsid w:val="007144A8"/>
    <w:rsid w:val="00715101"/>
    <w:rsid w:val="00721D63"/>
    <w:rsid w:val="007239D2"/>
    <w:rsid w:val="00732FB6"/>
    <w:rsid w:val="0074387E"/>
    <w:rsid w:val="00752B7B"/>
    <w:rsid w:val="00756408"/>
    <w:rsid w:val="007724BC"/>
    <w:rsid w:val="00776CE7"/>
    <w:rsid w:val="0078104F"/>
    <w:rsid w:val="00787A0D"/>
    <w:rsid w:val="0079279D"/>
    <w:rsid w:val="00797CDC"/>
    <w:rsid w:val="00797FAD"/>
    <w:rsid w:val="007B0DF5"/>
    <w:rsid w:val="007B10A0"/>
    <w:rsid w:val="007D2562"/>
    <w:rsid w:val="007F545C"/>
    <w:rsid w:val="00807CFF"/>
    <w:rsid w:val="008106E5"/>
    <w:rsid w:val="00812D50"/>
    <w:rsid w:val="00814EB0"/>
    <w:rsid w:val="00831355"/>
    <w:rsid w:val="008458F7"/>
    <w:rsid w:val="00852267"/>
    <w:rsid w:val="00855705"/>
    <w:rsid w:val="00855E6A"/>
    <w:rsid w:val="008564C9"/>
    <w:rsid w:val="00872C11"/>
    <w:rsid w:val="00872C1B"/>
    <w:rsid w:val="0087703F"/>
    <w:rsid w:val="00880020"/>
    <w:rsid w:val="008A5DE0"/>
    <w:rsid w:val="008B1DA8"/>
    <w:rsid w:val="008B5E82"/>
    <w:rsid w:val="008B7704"/>
    <w:rsid w:val="008D0195"/>
    <w:rsid w:val="00911AD6"/>
    <w:rsid w:val="00917AD0"/>
    <w:rsid w:val="009215B5"/>
    <w:rsid w:val="00922AC9"/>
    <w:rsid w:val="0094628A"/>
    <w:rsid w:val="00947CC1"/>
    <w:rsid w:val="00961119"/>
    <w:rsid w:val="009738E3"/>
    <w:rsid w:val="00977BFC"/>
    <w:rsid w:val="00983224"/>
    <w:rsid w:val="00984C89"/>
    <w:rsid w:val="009861C4"/>
    <w:rsid w:val="009901B3"/>
    <w:rsid w:val="009953FB"/>
    <w:rsid w:val="00996CA3"/>
    <w:rsid w:val="009B1FC6"/>
    <w:rsid w:val="009B4C86"/>
    <w:rsid w:val="009C558A"/>
    <w:rsid w:val="009C7383"/>
    <w:rsid w:val="009D3D6E"/>
    <w:rsid w:val="009D4D4D"/>
    <w:rsid w:val="00A06BF4"/>
    <w:rsid w:val="00A13033"/>
    <w:rsid w:val="00A162C8"/>
    <w:rsid w:val="00A164F5"/>
    <w:rsid w:val="00A20C48"/>
    <w:rsid w:val="00A31381"/>
    <w:rsid w:val="00A35758"/>
    <w:rsid w:val="00A619FA"/>
    <w:rsid w:val="00A85093"/>
    <w:rsid w:val="00A87295"/>
    <w:rsid w:val="00AA2DF3"/>
    <w:rsid w:val="00AB0F83"/>
    <w:rsid w:val="00AC15F5"/>
    <w:rsid w:val="00AC2FB7"/>
    <w:rsid w:val="00AD1BBD"/>
    <w:rsid w:val="00AD5016"/>
    <w:rsid w:val="00AD7F48"/>
    <w:rsid w:val="00AE3848"/>
    <w:rsid w:val="00AE625E"/>
    <w:rsid w:val="00AF0148"/>
    <w:rsid w:val="00AF4102"/>
    <w:rsid w:val="00B07765"/>
    <w:rsid w:val="00B079AC"/>
    <w:rsid w:val="00B23628"/>
    <w:rsid w:val="00B257D9"/>
    <w:rsid w:val="00B33DE4"/>
    <w:rsid w:val="00B53186"/>
    <w:rsid w:val="00B70BB9"/>
    <w:rsid w:val="00B778DC"/>
    <w:rsid w:val="00B96FC1"/>
    <w:rsid w:val="00BA0911"/>
    <w:rsid w:val="00BA4BD9"/>
    <w:rsid w:val="00BB0A8E"/>
    <w:rsid w:val="00BB0DB9"/>
    <w:rsid w:val="00BB1D7E"/>
    <w:rsid w:val="00BC4567"/>
    <w:rsid w:val="00BD4773"/>
    <w:rsid w:val="00BD7CE2"/>
    <w:rsid w:val="00BE25C2"/>
    <w:rsid w:val="00BF2A74"/>
    <w:rsid w:val="00C119DC"/>
    <w:rsid w:val="00C14F3D"/>
    <w:rsid w:val="00C32A6B"/>
    <w:rsid w:val="00C42410"/>
    <w:rsid w:val="00C539DA"/>
    <w:rsid w:val="00C57749"/>
    <w:rsid w:val="00C62547"/>
    <w:rsid w:val="00C8154F"/>
    <w:rsid w:val="00C826D1"/>
    <w:rsid w:val="00C9665E"/>
    <w:rsid w:val="00C96CD7"/>
    <w:rsid w:val="00CA11B8"/>
    <w:rsid w:val="00CA2226"/>
    <w:rsid w:val="00CB6808"/>
    <w:rsid w:val="00CC2FEE"/>
    <w:rsid w:val="00CC6B6E"/>
    <w:rsid w:val="00CD74FC"/>
    <w:rsid w:val="00CE66A5"/>
    <w:rsid w:val="00D053EA"/>
    <w:rsid w:val="00D23212"/>
    <w:rsid w:val="00D30B14"/>
    <w:rsid w:val="00D42C45"/>
    <w:rsid w:val="00D457EF"/>
    <w:rsid w:val="00D475CF"/>
    <w:rsid w:val="00D60D3A"/>
    <w:rsid w:val="00D627B5"/>
    <w:rsid w:val="00D853BF"/>
    <w:rsid w:val="00D91F2D"/>
    <w:rsid w:val="00DC18BF"/>
    <w:rsid w:val="00DD367D"/>
    <w:rsid w:val="00DE108B"/>
    <w:rsid w:val="00DE3E05"/>
    <w:rsid w:val="00DF2CE5"/>
    <w:rsid w:val="00DF5A80"/>
    <w:rsid w:val="00E113C0"/>
    <w:rsid w:val="00E131F5"/>
    <w:rsid w:val="00E1447E"/>
    <w:rsid w:val="00E441E9"/>
    <w:rsid w:val="00E55DBD"/>
    <w:rsid w:val="00E677CD"/>
    <w:rsid w:val="00E7298E"/>
    <w:rsid w:val="00E92014"/>
    <w:rsid w:val="00E94902"/>
    <w:rsid w:val="00EB1A87"/>
    <w:rsid w:val="00EB72C6"/>
    <w:rsid w:val="00EC203B"/>
    <w:rsid w:val="00ED1B9B"/>
    <w:rsid w:val="00F13DB2"/>
    <w:rsid w:val="00F41ED4"/>
    <w:rsid w:val="00F63CDD"/>
    <w:rsid w:val="00F83F8D"/>
    <w:rsid w:val="00F915FE"/>
    <w:rsid w:val="00FB378C"/>
    <w:rsid w:val="00FC120B"/>
    <w:rsid w:val="00FD685B"/>
    <w:rsid w:val="00FE64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EF60E"/>
  <w15:chartTrackingRefBased/>
  <w15:docId w15:val="{CB999A5A-78B8-F440-A488-DED764C4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7A6"/>
    <w:pPr>
      <w:ind w:left="720"/>
      <w:contextualSpacing/>
    </w:pPr>
  </w:style>
  <w:style w:type="paragraph" w:styleId="Header">
    <w:name w:val="header"/>
    <w:basedOn w:val="Normal"/>
    <w:link w:val="HeaderChar"/>
    <w:uiPriority w:val="99"/>
    <w:unhideWhenUsed/>
    <w:rsid w:val="00A35758"/>
    <w:pPr>
      <w:tabs>
        <w:tab w:val="center" w:pos="4513"/>
        <w:tab w:val="right" w:pos="9026"/>
      </w:tabs>
    </w:pPr>
  </w:style>
  <w:style w:type="character" w:customStyle="1" w:styleId="HeaderChar">
    <w:name w:val="Header Char"/>
    <w:basedOn w:val="DefaultParagraphFont"/>
    <w:link w:val="Header"/>
    <w:uiPriority w:val="99"/>
    <w:rsid w:val="00A35758"/>
  </w:style>
  <w:style w:type="paragraph" w:styleId="Footer">
    <w:name w:val="footer"/>
    <w:basedOn w:val="Normal"/>
    <w:link w:val="FooterChar"/>
    <w:uiPriority w:val="99"/>
    <w:unhideWhenUsed/>
    <w:rsid w:val="00A35758"/>
    <w:pPr>
      <w:tabs>
        <w:tab w:val="center" w:pos="4513"/>
        <w:tab w:val="right" w:pos="9026"/>
      </w:tabs>
    </w:pPr>
  </w:style>
  <w:style w:type="character" w:customStyle="1" w:styleId="FooterChar">
    <w:name w:val="Footer Char"/>
    <w:basedOn w:val="DefaultParagraphFont"/>
    <w:link w:val="Footer"/>
    <w:uiPriority w:val="99"/>
    <w:rsid w:val="00A35758"/>
  </w:style>
  <w:style w:type="character" w:styleId="PageNumber">
    <w:name w:val="page number"/>
    <w:basedOn w:val="DefaultParagraphFont"/>
    <w:uiPriority w:val="99"/>
    <w:semiHidden/>
    <w:unhideWhenUsed/>
    <w:rsid w:val="00A35758"/>
  </w:style>
  <w:style w:type="paragraph" w:styleId="FootnoteText">
    <w:name w:val="footnote text"/>
    <w:basedOn w:val="Normal"/>
    <w:link w:val="FootnoteTextChar"/>
    <w:uiPriority w:val="99"/>
    <w:semiHidden/>
    <w:unhideWhenUsed/>
    <w:rsid w:val="00977BFC"/>
    <w:rPr>
      <w:sz w:val="20"/>
      <w:szCs w:val="20"/>
    </w:rPr>
  </w:style>
  <w:style w:type="character" w:customStyle="1" w:styleId="FootnoteTextChar">
    <w:name w:val="Footnote Text Char"/>
    <w:basedOn w:val="DefaultParagraphFont"/>
    <w:link w:val="FootnoteText"/>
    <w:uiPriority w:val="99"/>
    <w:semiHidden/>
    <w:rsid w:val="00977BFC"/>
    <w:rPr>
      <w:sz w:val="20"/>
      <w:szCs w:val="20"/>
    </w:rPr>
  </w:style>
  <w:style w:type="character" w:styleId="FootnoteReference">
    <w:name w:val="footnote reference"/>
    <w:basedOn w:val="DefaultParagraphFont"/>
    <w:uiPriority w:val="99"/>
    <w:semiHidden/>
    <w:unhideWhenUsed/>
    <w:rsid w:val="00977BFC"/>
    <w:rPr>
      <w:vertAlign w:val="superscript"/>
    </w:rPr>
  </w:style>
  <w:style w:type="character" w:customStyle="1" w:styleId="apple-converted-space">
    <w:name w:val="apple-converted-space"/>
    <w:basedOn w:val="DefaultParagraphFont"/>
    <w:rsid w:val="00977BFC"/>
  </w:style>
  <w:style w:type="character" w:styleId="Emphasis">
    <w:name w:val="Emphasis"/>
    <w:basedOn w:val="DefaultParagraphFont"/>
    <w:uiPriority w:val="20"/>
    <w:qFormat/>
    <w:rsid w:val="00977BFC"/>
    <w:rPr>
      <w:i/>
      <w:iCs/>
    </w:rPr>
  </w:style>
  <w:style w:type="character" w:styleId="Hyperlink">
    <w:name w:val="Hyperlink"/>
    <w:basedOn w:val="DefaultParagraphFont"/>
    <w:uiPriority w:val="99"/>
    <w:unhideWhenUsed/>
    <w:rsid w:val="00977BFC"/>
    <w:rPr>
      <w:color w:val="0563C1" w:themeColor="hyperlink"/>
      <w:u w:val="single"/>
    </w:rPr>
  </w:style>
  <w:style w:type="character" w:styleId="UnresolvedMention">
    <w:name w:val="Unresolved Mention"/>
    <w:basedOn w:val="DefaultParagraphFont"/>
    <w:uiPriority w:val="99"/>
    <w:semiHidden/>
    <w:unhideWhenUsed/>
    <w:rsid w:val="00977BFC"/>
    <w:rPr>
      <w:color w:val="605E5C"/>
      <w:shd w:val="clear" w:color="auto" w:fill="E1DFDD"/>
    </w:rPr>
  </w:style>
  <w:style w:type="table" w:styleId="TableGrid">
    <w:name w:val="Table Grid"/>
    <w:basedOn w:val="TableNormal"/>
    <w:uiPriority w:val="39"/>
    <w:rsid w:val="00855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108B"/>
    <w:rPr>
      <w:color w:val="808080"/>
    </w:rPr>
  </w:style>
  <w:style w:type="character" w:styleId="FollowedHyperlink">
    <w:name w:val="FollowedHyperlink"/>
    <w:basedOn w:val="DefaultParagraphFont"/>
    <w:uiPriority w:val="99"/>
    <w:semiHidden/>
    <w:unhideWhenUsed/>
    <w:rsid w:val="002E7A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13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jamovi.org" TargetMode="External"/><Relationship Id="rId2" Type="http://schemas.openxmlformats.org/officeDocument/2006/relationships/hyperlink" Target="https://en.wikipedia.org/wiki/Suits_(American_TV_series)" TargetMode="External"/><Relationship Id="rId1" Type="http://schemas.openxmlformats.org/officeDocument/2006/relationships/hyperlink" Target="https://en.wikipedia.org/wiki/How_to_Get_Away_with_Mu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491B2-EA44-F44C-A297-D693F91E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Based on jamovi v.1.6.8</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jamovi v.1.6.8</dc:title>
  <dc:subject/>
  <dc:creator>Contributors: Janine Lurie /Statistics Working Group           v.3:  23/12/2</dc:creator>
  <cp:keywords/>
  <dc:description/>
  <cp:lastModifiedBy>Janine Lurie</cp:lastModifiedBy>
  <cp:revision>3</cp:revision>
  <cp:lastPrinted>2021-01-29T06:55:00Z</cp:lastPrinted>
  <dcterms:created xsi:type="dcterms:W3CDTF">2021-07-10T03:45:00Z</dcterms:created>
  <dcterms:modified xsi:type="dcterms:W3CDTF">2021-07-10T04:21:00Z</dcterms:modified>
</cp:coreProperties>
</file>